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8C88" w14:textId="77777777" w:rsidR="001806B6" w:rsidRPr="00060FF4" w:rsidRDefault="001806B6" w:rsidP="00060FF4">
      <w:pPr>
        <w:spacing w:after="0" w:line="240" w:lineRule="auto"/>
        <w:jc w:val="both"/>
        <w:rPr>
          <w:rFonts w:ascii="Times New Roman" w:hAnsi="Times New Roman" w:cs="Times New Roman"/>
          <w:sz w:val="24"/>
          <w:szCs w:val="24"/>
        </w:rPr>
      </w:pPr>
    </w:p>
    <w:p w14:paraId="17C7043A" w14:textId="77777777" w:rsidR="00B363F6" w:rsidRPr="00060FF4" w:rsidRDefault="00B363F6" w:rsidP="00060FF4">
      <w:pPr>
        <w:spacing w:after="0" w:line="240" w:lineRule="auto"/>
        <w:jc w:val="both"/>
        <w:rPr>
          <w:rFonts w:ascii="Times New Roman" w:hAnsi="Times New Roman" w:cs="Times New Roman"/>
          <w:sz w:val="24"/>
          <w:szCs w:val="24"/>
          <w:lang w:val="kk-KZ"/>
        </w:rPr>
      </w:pPr>
    </w:p>
    <w:p w14:paraId="2D77D41C" w14:textId="77777777" w:rsidR="00187BD3" w:rsidRPr="00845919" w:rsidRDefault="00187BD3" w:rsidP="00845919">
      <w:pPr>
        <w:spacing w:after="0" w:line="240" w:lineRule="auto"/>
        <w:jc w:val="center"/>
        <w:rPr>
          <w:rFonts w:ascii="Times New Roman" w:hAnsi="Times New Roman" w:cs="Times New Roman"/>
          <w:b/>
          <w:bCs/>
          <w:sz w:val="24"/>
          <w:szCs w:val="24"/>
        </w:rPr>
      </w:pPr>
      <w:r w:rsidRPr="00845919">
        <w:rPr>
          <w:rFonts w:ascii="Times New Roman" w:hAnsi="Times New Roman" w:cs="Times New Roman"/>
          <w:b/>
          <w:bCs/>
          <w:sz w:val="24"/>
          <w:szCs w:val="24"/>
        </w:rPr>
        <w:t>ПРЕДМЕТ, ЦЕЛИ И ЗАДАЧИ КУРСА</w:t>
      </w:r>
    </w:p>
    <w:p w14:paraId="69110512"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План. </w:t>
      </w:r>
    </w:p>
    <w:p w14:paraId="4CFC67A5"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Особенности усвоения психологических знаний. </w:t>
      </w:r>
    </w:p>
    <w:p w14:paraId="0A20F232"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Предмет методики преподавания психологии. </w:t>
      </w:r>
    </w:p>
    <w:p w14:paraId="2CF8260E"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Цели и задачи курса «Методика преподавания психологии» . </w:t>
      </w:r>
    </w:p>
    <w:p w14:paraId="46D8C246"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04A1D372"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вопрос. Особенности усвоения психологических знаний </w:t>
      </w:r>
    </w:p>
    <w:p w14:paraId="4F3971FD"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69D6CBE0"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Современное общество пока не готово активно и адекватно воспринимать психологические знания и тем более применять их. Одна из главных проблем современной практической психологии – обеспечение психологической грамотности населения. Для достижения этой цели необходимы квалифицированные психологи с хорошей методической подготовкой. Сегодня наблюдается разрыв теории и практики, опора всего лишь на память обучающихся, слабая методическая подготовка и устаревшие методы преподавания фундаментальной психологии. Такова ситуация в вузах и школах. Нужны новые активные методические разработки, так как методика преподавания психологии как учебный предмет, как научная дисциплина почти не изучена. К этой дисциплине проявляли интерес видные психологи: Б.М. Теплов, А.А. Люблинская . Из современных исследователей в последние годы по этой тематике  работали В. Я. Ляудис, Б. Ц. Бадмаев, В.С. Герасимова, В.Н. Карандашев и другие. </w:t>
      </w:r>
    </w:p>
    <w:p w14:paraId="70584FD3"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преподавании психологии есть и особенности, отличающие ее от других наук, и трудности. Они связанны со спецификой подачи знаний и спецификой их усвоения. Студенты-психологи обычно считают достаточным знание и усвоение самой науки, недопонимают специфики методического мышления и сложности его формирования. </w:t>
      </w:r>
    </w:p>
    <w:p w14:paraId="06FB50BC"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Психологическое знание признается сегодня гуманитарным, хотя на протяжении двух последних столетий считалось естественнонаучным. </w:t>
      </w:r>
    </w:p>
    <w:p w14:paraId="7254F22B"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отличие от других наук, психологическое знание обладает специфическими особенностями, их необходимо знать для преподавания психологии [30] </w:t>
      </w:r>
    </w:p>
    <w:p w14:paraId="3FDB4C77"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Предметом психологии является личность, которая лишь относительно постоянна: она меняется с возрастом, изменением характера деятельности; в связи с этим точность познания личности невозможна, её нельзя познать до конца. В. Я. Ляудис считала, что </w:t>
      </w:r>
    </w:p>
    <w:p w14:paraId="5B1139FC"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«познание личности требует скорее глубины проникновения, нежели точности» [23].  </w:t>
      </w:r>
    </w:p>
    <w:p w14:paraId="3EEA60B3"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Процесс познания психологической науки всегда диалогичен: и предмет познания, и познающая сторона – личности. Получается, что процесс психической реальности обязательно преломляется через личностные особенности познающего, идет процесс «примеривания» познавательных свойств к своим собственным, а этого нет в познании физических, химических и любых непсихологических явлений [16]. </w:t>
      </w:r>
    </w:p>
    <w:p w14:paraId="408C78F0"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Следует учитывать, что проекция на себя обычно препятствует усвоению неких общих закономерностей психики, поэтому нужно помнить, что законы индивидуального развития отличаются от общих. </w:t>
      </w:r>
    </w:p>
    <w:p w14:paraId="680854B8"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Процесс познания психологических явлений требует не только логического, но и образного, наглядно-действенного мышления, развитого воображения. Студенту-психологу надлежит учиться мыслить образами, свободно их перемещать, сочетать с образами воображения, так как, например, психологу-консультанту необходима способность свободно оперировать мысленным образом клиента, включать его в разные ситуации (взаимоотношения в семье, на работе, с друзьями)[18]. Такая подготовка позволяет лучше понять проблемы клиента и разрешить их. </w:t>
      </w:r>
    </w:p>
    <w:p w14:paraId="22A70644"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Психологическое знание может быть представлено как некая обобщённая структура, удобная для методических целей. Для относительно полной характеристики любого психического явления, с точки зрения методики, грамотного подхода к нему можно использовать следующий алгоритм:  </w:t>
      </w:r>
    </w:p>
    <w:p w14:paraId="7CA815FF"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Осветить систему понятий, определений, описаний; </w:t>
      </w:r>
    </w:p>
    <w:p w14:paraId="5760D9C9"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Обозначить назначение, функции психического явления; </w:t>
      </w:r>
    </w:p>
    <w:p w14:paraId="398FE17E"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3. Выявить механизмы этого явления (показать, как оно возникает и как функционирует); </w:t>
      </w:r>
    </w:p>
    <w:p w14:paraId="5FCA60B5"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Описать классификации подобных явлений (виды по определенному критерию); </w:t>
      </w:r>
    </w:p>
    <w:p w14:paraId="71ECF9F6"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Обозначить законы, особенности и конкретные свойства данного явления, то есть закономерности его формирования; </w:t>
      </w:r>
    </w:p>
    <w:p w14:paraId="2B3E3606"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6. Выявить индивидуальные особенности, изучаемого явления, возрастные и половые различия; </w:t>
      </w:r>
    </w:p>
    <w:p w14:paraId="0CAB4E23"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7. Назвать закономерности развития и формирования в онтогенезе (если потребуется, и в филогенезе); </w:t>
      </w:r>
    </w:p>
    <w:p w14:paraId="22E152E8"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8. Обозначить возможные нарушения этого феномена (патологические черты); </w:t>
      </w:r>
    </w:p>
    <w:p w14:paraId="39365EFB"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9. Перечислить психологические теории, описывающие  данный феномен, их основные положения; </w:t>
      </w:r>
    </w:p>
    <w:p w14:paraId="75E68EB5"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10. Описать методы изучения этого явления. </w:t>
      </w:r>
    </w:p>
    <w:p w14:paraId="28FDB98E"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Понимание структуры психологического знания поможет студенту уяснить целостность психической реальности во всем многообразии ее связей и отношений. С точки зрения изучения методики преподавания психологии, такая схема может служить основой и для планирования темы или учебного курса, и для анализа полноты усвоения знаний. </w:t>
      </w:r>
    </w:p>
    <w:p w14:paraId="28C4438B"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0C6005DD"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2 вопрос. Предмет методики преподавания психологии</w:t>
      </w:r>
    </w:p>
    <w:p w14:paraId="5ACDA502"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1E4020A2"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Предметом методики преподавания психологии являются методы, формы и средства обучения психологии, их специфика. Методы обучения должны соответствовать целям деятельности. Цели обучения обеспечиваются  системой разных методов. </w:t>
      </w:r>
    </w:p>
    <w:p w14:paraId="1D30B7B4"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Метод обучения (с греч. – путь, способ познания) – это система последовательных, взаимосвязанных действий преподавателя и учащихся, обеспечивающих усвоение содержания курса. </w:t>
      </w:r>
    </w:p>
    <w:p w14:paraId="7104277D"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Метод характеризуется такими признаками: целями обучения (образования, воспитания, развития); способами усвоения содержания обучения; характером взаимодействия преподавателя и учащихся. Эффективность метода зависит и от специфики учебного предмета.  </w:t>
      </w:r>
    </w:p>
    <w:p w14:paraId="476BE1F7"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мировой практике есть довольно значительный опыт изучения методов обучения. Существует множество их классификаций. В 70-е гг. 20 века отечественный педагог Ю.К. Бабанский разработал классификацию наиболее популярных сегодня методов. Все методы обучения он разделил на 3 вида, каждый из видов имеет сложную характеристику[32].  </w:t>
      </w:r>
    </w:p>
    <w:p w14:paraId="10C8AECE"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1.Методы организации и осуществления учебно -познавательной деятельности: </w:t>
      </w:r>
    </w:p>
    <w:p w14:paraId="7DE6C1CA"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словесные (лекция, объяснение, рассказ, беседа); </w:t>
      </w:r>
    </w:p>
    <w:p w14:paraId="18A561FD"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наглядные (опыты, демонстрации, иллюстрации); </w:t>
      </w:r>
    </w:p>
    <w:p w14:paraId="1BACE747"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практические (упражнения, решение задач). </w:t>
      </w:r>
    </w:p>
    <w:p w14:paraId="53314364"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2.Методы стимулирования и мотивации учения:  познавательные игры; </w:t>
      </w:r>
    </w:p>
    <w:p w14:paraId="23F340CD"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учебные дискуссии; </w:t>
      </w:r>
    </w:p>
    <w:p w14:paraId="4609BA69"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создание учебных ситуаций (эмоционально-нравственного переживания, новизны, занимательности); </w:t>
      </w:r>
    </w:p>
    <w:p w14:paraId="7E4121FC"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3.Методы контроля и самоконтроля в обучении: индивидуальный и фронтальный опрос; </w:t>
      </w:r>
    </w:p>
    <w:p w14:paraId="23C1CA91"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зачеты и экзамены; </w:t>
      </w:r>
    </w:p>
    <w:p w14:paraId="5C84E6A1"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программированный опрос (тестирование) </w:t>
      </w:r>
    </w:p>
    <w:p w14:paraId="7190930A"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последнее время эта 3-хкомпонентная классификация дополняется новыми видами. В частности, среди методов обучения психологии можно выделить: традиционные методы (классификация Ю.К. Бабанского) и нетрадиционные (так называемые активные методы обучения). </w:t>
      </w:r>
    </w:p>
    <w:p w14:paraId="5265DDB1"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Традиционное обучение основано на репродуктивной деятельности как самостоятельной ценности, оно ориентировано на достижение четких эталонов усвоения. Включенность преподавателя и учащихся в учебный процесс при этом личностно нейтральна, хотя положительный эмоциональный фон в обучении предполагается [20]. </w:t>
      </w:r>
    </w:p>
    <w:p w14:paraId="28F6C145"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В.Я. Ляудис к нетрадиционным относит следующие методы: метод программированного обучения, метод проблемного обучения, метод интерактивного (коммуникативного) обучения, метод учебных дискуссий, игру как метод, задачный метод. Все эти методы работают на развитие потенциала обучаемых, ведут к самостоятельной поисковой деятельности, делают педагога </w:t>
      </w:r>
      <w:r w:rsidRPr="00060FF4">
        <w:rPr>
          <w:rFonts w:ascii="Times New Roman" w:hAnsi="Times New Roman" w:cs="Times New Roman"/>
          <w:sz w:val="24"/>
          <w:szCs w:val="24"/>
        </w:rPr>
        <w:lastRenderedPageBreak/>
        <w:t xml:space="preserve">партнером по исследованию, предполагают личностную включенность всех участников обучения, высокую профессиональную подготовленность педагога к гибкому взаимодействию с учащимися, а это способствует расширению личностного опыта участников [23]. </w:t>
      </w:r>
    </w:p>
    <w:p w14:paraId="1D61321C"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своем учебнике «Методика преподавания психологии» Б. Ц. Бадмаев предлагает историческую справку по каждому из методов обучения и кратко характеризует их специфику. </w:t>
      </w:r>
    </w:p>
    <w:p w14:paraId="34CC1EEF"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 Программированное обучение зародилось в 50-х годах в США, основоположник – Б. Ф. Скиннер. Программированное обучение предполагает перестроить традиционное обучение за счет уточнения целей, задач, способов решения, форм контроля и поощрения учебных действий учащихся и придания этим действиям характера четких операций, доступных управлению. </w:t>
      </w:r>
    </w:p>
    <w:p w14:paraId="15CB8A99"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Благодаря программированному обучению доступным стал контроль за каждым из этапов, а не только за общим результатом, как в традиционном обучении.   </w:t>
      </w:r>
    </w:p>
    <w:p w14:paraId="3C90C5E8"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Первые варианты программированного обучения основывались на бихевиоральном подходе, который критиковался, например, по использованию принципов программирования, предложенных Скиннером.  Скиннер предложил всю информацию разбить на порции, шаги и «шаг за шагом» эта информация вводилась в сознание ученика с обязательным и немедленным подкреплением (поощрением). Если эти порции материала успешно усваивались учеником, подавалась следующая порция для запоминания. Такая форма преподнесения материала  не развивала мышление. Пошаговая система, или линейная программа, предполагает четкую последовательность действий. Если ученик не воспринимал порцию информации, эта порция разбивалась на более мелкие части, усваивая которые, ученик  получал  следующие порции материала [5]. </w:t>
      </w:r>
    </w:p>
    <w:p w14:paraId="19052336"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России этот вариант метода программированного обучения был распространен в конце 60-х - начале 70-х годов 20 века. Создавались специальные учебники с делением текста на порции, части, с вопросами к каждой из частей и несколькими вариантами ответа, но только один вариант ответа был верным (аналог теста). Для самообучения и контроля знаний применялись обучающие машины. В начале 70-х годов  экзамены в технические ВУЗы принимали с помощью компьютера [31]. </w:t>
      </w:r>
    </w:p>
    <w:p w14:paraId="75247E7E"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Увлечение программированным обучением к концу 20 века объяснялась возможностью жесткого контроля за усвоением знаний, но оказалось, что оно дает возможность управлять лишь формальной стороной обучения – всего лишь получением и запоминанием знаний, причем ученики часто просто угадывали ответ или случайно его получали.  </w:t>
      </w:r>
    </w:p>
    <w:p w14:paraId="1415AA9A"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Негативные последствия этого метода заключались в невозможности формировать творчество учащихся, самостоятельность мышления. Рациональное зерно из этого метода использовано в обучении понятиям в теории поэтапного формирования умственных действий П.Я. Гальперина и Н. Ф. Талызиной. </w:t>
      </w:r>
    </w:p>
    <w:p w14:paraId="1E3E8F1E"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 70-м годам 20 века их теория зарекомендовала себя как грамотное программирование на запоминание не отдельных порций материала, а всей учебной деятельности ученика. Основные средства программированного обучения  по этой теории таковы: схемы ориентируют основные действия, которые позволяют правильно выполнять осваиваемые действия и решать учебные задачи, моделирующие самые разные ситуации выполнения этих учебных действий, то есть знания усваиваются в ходе их применения на практике. </w:t>
      </w:r>
    </w:p>
    <w:p w14:paraId="61053C13"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Метод проблемного обучения. Студенты уверены, что их целью должно стать знание теории психологии, что на экзамене будет достаточно пересказа материала лекций и учебников. Оказывается, без проверки этих знаний на практике они ничего не стоят, а отметка будет формальной – за наличие в памяти студента определенных знаний. Но ведь степень запоминания не всегда приводит к умению применить знания в профессии, поэтому важно сформировать у студентов навыки  мышления: знания должны перестать быть самоцелью, они должны стать материалом, средством или результатом мышления [19] </w:t>
      </w:r>
    </w:p>
    <w:p w14:paraId="20DE9E5D"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Как правило, решение задач на мышление свидетельствует, что студенты большое значение придают формальной ориентировке в задаче и почти не придают значение идеальной альтернативной мыслительной ориентировке в проблемной ситуации. Поставить студента в проблемную ситуацию значит создать для него интересную трудность, проблему. Справиться с ней он может только с помощью мышления. </w:t>
      </w:r>
    </w:p>
    <w:p w14:paraId="176E1A1F"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А. М. Матюшкин, изучавший мышление, отмечал, что возможностей развития мышления в проблемном обучении всегда много. При традиционном обучении задачи высокого уровня сложности решают всего 15% испытуемых, а при проблемном обучении эти же задачи решают 70% обучаемых [24]. </w:t>
      </w:r>
    </w:p>
    <w:p w14:paraId="75ECE3E9"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Анализ экспериментальных данных зарубежных и отечественных психологов (Л. Секей, М.Э. Махмутов) позволил сделать вывод: при проблемном обучении растет интеллектуальная активность и знания усваиваются в виде общих закономерностей в способе действий при решении целого спектра задач. </w:t>
      </w:r>
    </w:p>
    <w:p w14:paraId="1BF05AE2"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Основные понятия в проблемном обучении: проблемная задача; проблемный вопрос; проблемное задание и проблемность как принцип обучения [28]. </w:t>
      </w:r>
    </w:p>
    <w:p w14:paraId="6EDB3FAE"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Проблемная задача – это учебная проблема с четкими условиями и с бесконечным полем поиска; ее содержание – это противоречие между известным и неизвестным знанием [38].  </w:t>
      </w:r>
    </w:p>
    <w:p w14:paraId="6C26DD29"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Проблемная задача требует не просто ответа, но обязательно обоснования его правильности. Проблемную задачу можно решить только с помощью логики, логического мышления.  </w:t>
      </w:r>
    </w:p>
    <w:p w14:paraId="29FF5DEA"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Проблемный вопрос – вопрос к проблемной задаче или отдельно взятый вопрос по проблеме. Если вопрос не проблемный, он требует всего лишь припоминания уже известных знаний, значит, не проблемный вопрос обращен к памяти, а проблемный – к мышлению [28].  </w:t>
      </w:r>
    </w:p>
    <w:p w14:paraId="44C2A2C3"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Для этого в формулировках проблемных вопросов используются следующие слова: Почему? Отчего? Как это объяснить? Чем это объясняется? Как это понимать? Как доказать, что…? Что из этого следует?  </w:t>
      </w:r>
    </w:p>
    <w:p w14:paraId="79EAFAFD"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Вопросы, обращенные к памяти, будут начинаться с таких вопросительных слов: Кто? Что? Когда? Где? Сколько? Какой? Как? Только слово «как» может быть использовано в общих типах вопросов. </w:t>
      </w:r>
    </w:p>
    <w:p w14:paraId="46ABA82E"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Проблемное задание – это учебное задание в форме проблемной задачи или в форме проблемного вопроса с целью поставить учеников в проблемную ситуацию. Проблемное задание может выглядеть так: перечислите противоположные или противоречивые высказывания 2- 3 авторов по какому-либо вопросу по теме.  </w:t>
      </w:r>
    </w:p>
    <w:p w14:paraId="425FD8AF"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Проблемность как принцип обучения – это реорганизация обучения, заключается она  в том, чтобы не преподносить материал в готовом виде, а давать в составе проблемной задачи как неизвестное, искомое.  </w:t>
      </w:r>
    </w:p>
    <w:p w14:paraId="72088198"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принцип проблемности диктует основные способы освоения материала – через мыслительную деятельность студента по поиску материала, то есть использует операциональную сторону мышления для ответа на вопрос. </w:t>
      </w:r>
    </w:p>
    <w:p w14:paraId="4B60A41F"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По Б. Ц. Бадмаеву, условия для создания проблемной ситуации для вызова продуктивной деятельности должны быть такими [4]: </w:t>
      </w:r>
    </w:p>
    <w:p w14:paraId="5585157F"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Преподаватель дает такое практикоориентированное задание, во время которого студенты и получают новые знания, и научаются действовать с материалом, осознают способы действия с ним. Выполнение задания должно вызывать у студентов потребность получить недостающие знания и вызвать интерес как мотив. </w:t>
      </w:r>
    </w:p>
    <w:p w14:paraId="6D9699FA"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2. Задание должно соответствовать интеллектуальным возможностям студентов, быть трудным, но решаемым с помощью уже имеющихся у студентов навыков. Учитель обязан знать реальный уровень знаний учеников. </w:t>
      </w:r>
    </w:p>
    <w:p w14:paraId="459DFACA"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 Проблемная ситуация должна быть создана такими знаниями, когда требуется теоретически объяснить реальные психологические факты; когда не удается выполнить практические задания известными ученикам способами , тогда ученики объясняют преподавателю, что знаний не хватает и получают их от преподавателя. </w:t>
      </w:r>
    </w:p>
    <w:p w14:paraId="58AAF1AC"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4. Преподаватель в таком случае сам объясняет, указывает причины, по которым студент не выполняет задания и  объясняет тот учебный материал, который нужен для самостоятельного решения задачи. Учитель должен управлять усвоением знанием, этапами, руководить обучением при использовании проблемного обучения. </w:t>
      </w:r>
    </w:p>
    <w:p w14:paraId="3106289B"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Методы интерактивного обучения – это методы, основанные на психологии человеческих отношений и взаимодействия. </w:t>
      </w:r>
    </w:p>
    <w:p w14:paraId="545082F9"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При применении интерактивных методов мощнее всего на интеллектуальное развитие студентов, их активность влияет дух соревновательности  при коллективном поиске истины. Сильным механизмом в этом методе является заражение. Чужая точка зрения вызывает собственную, аналогичную или противоположную. Преподавателю требуется больше активности, творчества, чем при традиционном обучении, так как аргументированная точка зрения преподавателя, показ своей мировоззренческой позиции (но при этом ни в коем случае не навязывание её) сочетается с управлением ходом дискуссии [7].  </w:t>
      </w:r>
    </w:p>
    <w:p w14:paraId="2FBD5AEE"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Используя эти методы, преподаватель направляет, ведет за собой содержательную и интеллектуально-познавательную форму обсуждения вопросов, конструирует совместную деятельность и влияет на личностную позицию студента, ведь личностные компоненты учения в ходе совместной деятельности оказывают прямое воздействие на внутренний мир студентов.  </w:t>
      </w:r>
    </w:p>
    <w:p w14:paraId="0E563973"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 методам интерактивного обучения относятся : </w:t>
      </w:r>
    </w:p>
    <w:p w14:paraId="1CE6B437"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эвристическая беседа; </w:t>
      </w:r>
    </w:p>
    <w:p w14:paraId="599C67BD"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мозговая атака(brainstorming); </w:t>
      </w:r>
    </w:p>
    <w:p w14:paraId="60449B9E"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метод круглого стола; </w:t>
      </w:r>
    </w:p>
    <w:p w14:paraId="4312F40F"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метод деловой игры; </w:t>
      </w:r>
    </w:p>
    <w:p w14:paraId="4929C05C"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конкурсы практических работ студентов и их обсуждение и др. </w:t>
      </w:r>
    </w:p>
    <w:p w14:paraId="61C56C40"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Эвристическая беседа восходит к методу сократических бесед, когда обучаемый побуждается к самостоятельному нахождению правильного ответа, желанию открыть, отыскать ответ (эврика). Эвристическая беседа выполняет функцию получения ответа от учеников через активизацию их мышления, постановку вопросов , это поиск ответов [19].  </w:t>
      </w:r>
    </w:p>
    <w:p w14:paraId="6DD6C37D"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Дискуссия – это специально запрограммированное свободное обсуждение вопросов как в эвристической беседе, но переходящее в спор. Это всегда обмен мнениями в их столкновении; рождение неординарных альтернативных мнений. Дискуссию порождают размышления, а в учебной дискуссии происходит еще и усвоение учебного материала как результат  мыслительной деятельности [19].  </w:t>
      </w:r>
    </w:p>
    <w:p w14:paraId="6316965B"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А. К. Маркова отметила эту психологическую особенность дискуссии («дискуссия развивает мышление»), а полемическая ситуация «развертывает рассуждения в систему аргументов и контраргументов». К сожалению, этот научный вывод мало учитывается в преподавании. Метод дискуссии используется в групповых формах заданий, коллоквиумах, семинарах, лекциях [21].  </w:t>
      </w:r>
    </w:p>
    <w:p w14:paraId="74931C50"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Метод мозговой атаки (brainstorming) еще не прижился в вузовском преподавании в РФ (в 50-е гг. 20 века в США А. Осборн ввел этот метод обучения). </w:t>
      </w:r>
    </w:p>
    <w:p w14:paraId="4AB2218C" w14:textId="77777777" w:rsidR="00187BD3" w:rsidRPr="00060FF4" w:rsidRDefault="00187BD3" w:rsidP="00845919">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Он заключается в поиске ответа на поставленную проблему в ходе активного поиска догадок, случайных аналогий, ассоциаций, спонтанно возникающих у присутствующих. Главное правило брейнсторминга - не подвергать критике ни одну из идей, полная свобода высказываний. Такие условия дают возможность возникновения самых невероятных ответов, которые могут стать  оптимальными [28].  </w:t>
      </w:r>
    </w:p>
    <w:p w14:paraId="2EBDD4B2" w14:textId="77777777" w:rsidR="00187BD3" w:rsidRPr="00060FF4" w:rsidRDefault="00187BD3" w:rsidP="0084591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Метод круглого стола заимствован из политики и науки, служит для обмена мнениями, для получения ответа на четко сформулированный вопрос или для достижения стабильности в мнении по поводу чего-либо. Преподаватель обычно является ведущим, направляющим разговор в нужное русло. Он же осуществляет контроль за уходом в сторону, останавливает рассуждение для собственного резюме. Метод  даёт возможность многоаспектно, многосторонне проанализировать некую проблему [34].  </w:t>
      </w:r>
    </w:p>
    <w:p w14:paraId="43958C87" w14:textId="77777777" w:rsidR="00187BD3" w:rsidRPr="00060FF4" w:rsidRDefault="00187BD3" w:rsidP="0084591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Метод деловой игры хорошо работает в сфере управления и профессионального обучения, заключается в моделировании ситуации конкретной профессиональной деятельности, когда студенты могут примерить на себя роль профессионала (ученика, клиента, консультанта, диагноста и т. д.). При практической направленности курса этот метод эффективнее традиционного [7].  </w:t>
      </w:r>
    </w:p>
    <w:p w14:paraId="5B3CE50B" w14:textId="77777777" w:rsidR="00187BD3" w:rsidRPr="00060FF4" w:rsidRDefault="00187BD3" w:rsidP="0084591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последние годы из методов интерактивного обучения часто применяется тренинг. На западе он обычно используется для психокоррекционной работы в малых группах. Во всем мире социально-психологические тренинги используются как форма занятия: понять и усвоить законы поведения внутри группы с помощью тренинга легче. Тренинг становится помощником в изучении психотехнологий для людей, работающих в коммерческой сфере, ведь он помогает </w:t>
      </w:r>
      <w:r w:rsidRPr="00060FF4">
        <w:rPr>
          <w:rFonts w:ascii="Times New Roman" w:hAnsi="Times New Roman" w:cs="Times New Roman"/>
          <w:sz w:val="24"/>
          <w:szCs w:val="24"/>
        </w:rPr>
        <w:lastRenderedPageBreak/>
        <w:t xml:space="preserve">отработать конкретные навыки и в реальных отношениях изучить модели ситуаций, аналогичных жизненным. </w:t>
      </w:r>
    </w:p>
    <w:p w14:paraId="4A2BB435"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Нетрадиционные поисковые методы оказываются весьма продуктивными при профессиональном обучении. Они не только позволяют усваивать базовые знания, но и овладевать ими в контексте будущей профессии. </w:t>
      </w:r>
    </w:p>
    <w:p w14:paraId="09AD2D99"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педагогике целесообразными принято считать следующие формы обучения: фронтальные (лекции,  просмотр фильмов); групповые (семинары, практические  занятия, учебные игры, тренинги, упражнения в парах, в микрогруппах); индивидуальные (курсовые работы, контрольные, ВКР, индивидуальные задания) [19]. </w:t>
      </w:r>
    </w:p>
    <w:p w14:paraId="53BAFFFA"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Средства  обучения – это все, что способствует росту качества обучения. к ним  относят: наглядные пособия (таблицы, графики, схемы, рисунки, изображения); технические средства обучения (аудио -, видеоаппаратура; мультимедийный комплекс); печатные методические пособия. Все перечисленные методы, формы, средства обучения избираются в каждом конкретном случае в соответствии с каждой конкретной ситуацией обучения или отдельной темой. </w:t>
      </w:r>
    </w:p>
    <w:p w14:paraId="47FAF8E7"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022BA305"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 вопрос. Цели и задачи курса «Методика преподавания психологии» </w:t>
      </w:r>
    </w:p>
    <w:p w14:paraId="5F1995E9"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7398F418" w14:textId="77777777" w:rsidR="00187BD3" w:rsidRPr="00060FF4" w:rsidRDefault="00187BD3"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Обучение психологии направленно на овладение способами познания личности и поведения других людей; на формирование способности человека преобразовывать самого себя; самосовершенствование. Цели же преподавания психологии - иные: рост качества преподавания психологии в разных сферах деятельности психолога [23]. </w:t>
      </w:r>
    </w:p>
    <w:p w14:paraId="4DD93581"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Задачи курса: </w:t>
      </w:r>
    </w:p>
    <w:p w14:paraId="20E66836"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Дать студентам знания о специфике преподавания психологии. </w:t>
      </w:r>
    </w:p>
    <w:p w14:paraId="4238AAFF"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Сформировать навыки и умение управления  педагогическим процессом; </w:t>
      </w:r>
    </w:p>
    <w:p w14:paraId="1304C824"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Способствовать развитию у студентов педагогических, коммуникативных способностей; </w:t>
      </w:r>
    </w:p>
    <w:p w14:paraId="397EB5D7"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Развивать потребность в просвещенческой деятельности и умение эффективно организовать ее; </w:t>
      </w:r>
    </w:p>
    <w:p w14:paraId="4D12CBC0"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Помочь студентам овладеть приемами профессионального самообразования и самовоспитания; </w:t>
      </w:r>
    </w:p>
    <w:p w14:paraId="651F6C00" w14:textId="77777777"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6. Способствовать познанию и развитию личности студентов в контексте выбранной им профессии. </w:t>
      </w:r>
    </w:p>
    <w:p w14:paraId="5A99DFA2" w14:textId="6A5F8F18" w:rsidR="00E62AD0" w:rsidRPr="00060FF4" w:rsidRDefault="00E62AD0" w:rsidP="00060FF4">
      <w:pPr>
        <w:pStyle w:val="1"/>
        <w:spacing w:before="0" w:after="0"/>
        <w:jc w:val="both"/>
        <w:rPr>
          <w:rFonts w:ascii="Times New Roman" w:hAnsi="Times New Roman"/>
          <w:b w:val="0"/>
          <w:bCs w:val="0"/>
          <w:sz w:val="24"/>
          <w:szCs w:val="24"/>
          <w:lang w:val="ru-KZ"/>
        </w:rPr>
      </w:pPr>
    </w:p>
    <w:p w14:paraId="09B6F54B" w14:textId="053056DD" w:rsidR="00E62AD0" w:rsidRPr="00060FF4" w:rsidRDefault="00E62AD0" w:rsidP="00060FF4">
      <w:pPr>
        <w:spacing w:after="0" w:line="240" w:lineRule="auto"/>
        <w:jc w:val="both"/>
        <w:rPr>
          <w:rFonts w:ascii="Times New Roman" w:hAnsi="Times New Roman" w:cs="Times New Roman"/>
          <w:sz w:val="24"/>
          <w:szCs w:val="24"/>
        </w:rPr>
      </w:pPr>
    </w:p>
    <w:p w14:paraId="2A8120D9" w14:textId="47B94131" w:rsidR="00187BD3" w:rsidRPr="00060FF4" w:rsidRDefault="00187BD3"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Методологические основы и принципы организации психологического образования детей и взрослых на доконцептуальном и концептуальном уровнях</w:t>
      </w:r>
    </w:p>
    <w:p w14:paraId="2906DE4D" w14:textId="078B003A" w:rsidR="00187BD3" w:rsidRPr="00060FF4" w:rsidRDefault="00187BD3" w:rsidP="00060FF4">
      <w:pPr>
        <w:spacing w:after="0" w:line="240" w:lineRule="auto"/>
        <w:jc w:val="both"/>
        <w:rPr>
          <w:rFonts w:ascii="Times New Roman" w:hAnsi="Times New Roman" w:cs="Times New Roman"/>
          <w:sz w:val="24"/>
          <w:szCs w:val="24"/>
        </w:rPr>
      </w:pPr>
    </w:p>
    <w:p w14:paraId="49BE6CB6" w14:textId="2E2ED67F" w:rsidR="00060FF4" w:rsidRPr="00060FF4" w:rsidRDefault="00060FF4" w:rsidP="00060FF4">
      <w:pPr>
        <w:spacing w:after="0" w:line="240" w:lineRule="auto"/>
        <w:jc w:val="both"/>
        <w:rPr>
          <w:rFonts w:ascii="Times New Roman" w:hAnsi="Times New Roman" w:cs="Times New Roman"/>
          <w:sz w:val="24"/>
          <w:szCs w:val="24"/>
        </w:rPr>
      </w:pPr>
    </w:p>
    <w:p w14:paraId="76648D70" w14:textId="55E7915D" w:rsidR="00060FF4" w:rsidRPr="00845919" w:rsidRDefault="00060FF4" w:rsidP="00845919">
      <w:pPr>
        <w:spacing w:after="0" w:line="240" w:lineRule="auto"/>
        <w:jc w:val="both"/>
        <w:rPr>
          <w:rFonts w:ascii="Times New Roman" w:hAnsi="Times New Roman" w:cs="Times New Roman"/>
          <w:b/>
          <w:bCs/>
          <w:sz w:val="24"/>
          <w:szCs w:val="24"/>
        </w:rPr>
      </w:pPr>
      <w:r w:rsidRPr="00845919">
        <w:rPr>
          <w:rFonts w:ascii="Times New Roman" w:hAnsi="Times New Roman" w:cs="Times New Roman"/>
          <w:b/>
          <w:bCs/>
          <w:sz w:val="24"/>
          <w:szCs w:val="24"/>
        </w:rPr>
        <w:t xml:space="preserve">Цели и задачи преподавания психологии </w:t>
      </w:r>
    </w:p>
    <w:p w14:paraId="0A930A49" w14:textId="07B0117D" w:rsidR="00060FF4" w:rsidRPr="00845919" w:rsidRDefault="00060FF4" w:rsidP="00845919">
      <w:pPr>
        <w:spacing w:after="0" w:line="240" w:lineRule="auto"/>
        <w:jc w:val="both"/>
        <w:rPr>
          <w:rFonts w:ascii="Times New Roman" w:hAnsi="Times New Roman" w:cs="Times New Roman"/>
          <w:b/>
          <w:bCs/>
          <w:sz w:val="24"/>
          <w:szCs w:val="24"/>
        </w:rPr>
      </w:pPr>
      <w:r w:rsidRPr="00845919">
        <w:rPr>
          <w:rFonts w:ascii="Times New Roman" w:hAnsi="Times New Roman" w:cs="Times New Roman"/>
          <w:b/>
          <w:bCs/>
          <w:sz w:val="24"/>
          <w:szCs w:val="24"/>
        </w:rPr>
        <w:t xml:space="preserve">1. Специфика психологии как науки. Предмет и задачи методики преподавания психологии </w:t>
      </w:r>
    </w:p>
    <w:p w14:paraId="45FE4B17" w14:textId="77777777" w:rsidR="00060FF4" w:rsidRPr="00845919" w:rsidRDefault="00060FF4" w:rsidP="00845919">
      <w:pPr>
        <w:spacing w:after="0" w:line="240" w:lineRule="auto"/>
        <w:jc w:val="both"/>
        <w:rPr>
          <w:rFonts w:ascii="Times New Roman" w:hAnsi="Times New Roman" w:cs="Times New Roman"/>
          <w:b/>
          <w:bCs/>
          <w:sz w:val="24"/>
          <w:szCs w:val="24"/>
        </w:rPr>
      </w:pPr>
      <w:r w:rsidRPr="00845919">
        <w:rPr>
          <w:rFonts w:ascii="Times New Roman" w:hAnsi="Times New Roman" w:cs="Times New Roman"/>
          <w:b/>
          <w:bCs/>
          <w:sz w:val="24"/>
          <w:szCs w:val="24"/>
        </w:rPr>
        <w:t xml:space="preserve">2. Цели и задачи преподавания психологии </w:t>
      </w:r>
    </w:p>
    <w:p w14:paraId="47939084" w14:textId="77777777" w:rsidR="00060FF4" w:rsidRPr="00845919" w:rsidRDefault="00060FF4" w:rsidP="00845919">
      <w:pPr>
        <w:spacing w:after="0" w:line="240" w:lineRule="auto"/>
        <w:jc w:val="both"/>
        <w:rPr>
          <w:rFonts w:ascii="Times New Roman" w:hAnsi="Times New Roman" w:cs="Times New Roman"/>
          <w:b/>
          <w:bCs/>
          <w:sz w:val="24"/>
          <w:szCs w:val="24"/>
        </w:rPr>
      </w:pPr>
      <w:r w:rsidRPr="00845919">
        <w:rPr>
          <w:rFonts w:ascii="Times New Roman" w:hAnsi="Times New Roman" w:cs="Times New Roman"/>
          <w:b/>
          <w:bCs/>
          <w:sz w:val="24"/>
          <w:szCs w:val="24"/>
        </w:rPr>
        <w:t xml:space="preserve">3. Содержание понятия «психологическая культура» </w:t>
      </w:r>
    </w:p>
    <w:p w14:paraId="031BE5A8" w14:textId="77777777" w:rsidR="00060FF4" w:rsidRPr="00845919" w:rsidRDefault="00060FF4" w:rsidP="00845919">
      <w:pPr>
        <w:spacing w:after="0" w:line="240" w:lineRule="auto"/>
        <w:jc w:val="both"/>
        <w:rPr>
          <w:rFonts w:ascii="Times New Roman" w:hAnsi="Times New Roman" w:cs="Times New Roman"/>
          <w:b/>
          <w:bCs/>
          <w:sz w:val="24"/>
          <w:szCs w:val="24"/>
        </w:rPr>
      </w:pPr>
      <w:r w:rsidRPr="00845919">
        <w:rPr>
          <w:rFonts w:ascii="Times New Roman" w:hAnsi="Times New Roman" w:cs="Times New Roman"/>
          <w:b/>
          <w:bCs/>
          <w:sz w:val="24"/>
          <w:szCs w:val="24"/>
        </w:rPr>
        <w:t xml:space="preserve">4 . Гуманистическая направленность психологической культуры </w:t>
      </w:r>
    </w:p>
    <w:p w14:paraId="60461F5E" w14:textId="77777777" w:rsidR="00060FF4" w:rsidRPr="00845919" w:rsidRDefault="00060FF4" w:rsidP="00845919">
      <w:pPr>
        <w:spacing w:after="0" w:line="240" w:lineRule="auto"/>
        <w:jc w:val="both"/>
        <w:rPr>
          <w:rFonts w:ascii="Times New Roman" w:hAnsi="Times New Roman" w:cs="Times New Roman"/>
          <w:b/>
          <w:bCs/>
          <w:sz w:val="24"/>
          <w:szCs w:val="24"/>
        </w:rPr>
      </w:pPr>
      <w:r w:rsidRPr="00845919">
        <w:rPr>
          <w:rFonts w:ascii="Times New Roman" w:hAnsi="Times New Roman" w:cs="Times New Roman"/>
          <w:b/>
          <w:bCs/>
          <w:sz w:val="24"/>
          <w:szCs w:val="24"/>
        </w:rPr>
        <w:t xml:space="preserve"> </w:t>
      </w:r>
    </w:p>
    <w:p w14:paraId="7D2E41F9" w14:textId="538772D8"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Специфика психологии как науки. Предмет и задачи методики преподавания психологии </w:t>
      </w:r>
    </w:p>
    <w:p w14:paraId="72A5E2B8" w14:textId="3E74161F" w:rsidR="00060FF4" w:rsidRPr="00060FF4" w:rsidRDefault="00060FF4"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Обучение – это деятельность преподавателя (педагогическая деятельность), которая заключается в последовательной передаче учащемуся содержания учебного предмета с целью его усвоения. Как любая деятельность, обучение характеризуется целенаправленностью – изначально со- держит в себе образ предвосхищаемого результата и план его достижения с помощью определенных средств (методов), и осознанностью – осмысление, понимание содержания деятельности. Поскольку результатом обучения является усвоение учащимися содержания учебного предмета, то обучение можно рассматривать как процесс организации и управления целенаправленной учебной деятельностью ученика. Выработанный способ </w:t>
      </w:r>
      <w:r w:rsidRPr="00060FF4">
        <w:rPr>
          <w:rFonts w:ascii="Times New Roman" w:hAnsi="Times New Roman" w:cs="Times New Roman"/>
          <w:sz w:val="24"/>
          <w:szCs w:val="24"/>
        </w:rPr>
        <w:lastRenderedPageBreak/>
        <w:t xml:space="preserve">организации деятельности называется методикой. В отношении деятельности обучения речь идет о методике обучения (преподавания).  </w:t>
      </w:r>
    </w:p>
    <w:p w14:paraId="60F79105" w14:textId="76BFA4D4" w:rsidR="00060FF4" w:rsidRPr="00060FF4" w:rsidRDefault="00060FF4"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Методика преподавания любой дисциплины основывается на общедидактических принципах обучения, но разрабатывается с учетом специфики предмета конкретной науки. Это касается и методики преподавания психологии: в ней находит отражение, в первую очередь, специфика психологии как науки. Выготский Л.С. неоднократно подчеркивал, что предмет психологии является одним из самых сложных с точки зрения его познания, поэтому должен быть разработан и использован соответствующий способ его изучения. В рассматриваемом нами контексте речь идет о методике преподавания психологии.  </w:t>
      </w:r>
    </w:p>
    <w:p w14:paraId="1483677A" w14:textId="77777777" w:rsidR="00060FF4" w:rsidRPr="00060FF4" w:rsidRDefault="00060FF4"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Психология – наука о закономерностях развития и функционирования психики как особой формы жизнедеятельности. Специфика психологии как науки заключается в следующем:  </w:t>
      </w:r>
    </w:p>
    <w:p w14:paraId="0CFA15B2" w14:textId="2FF0F7B1" w:rsidR="00060FF4" w:rsidRPr="00060FF4" w:rsidRDefault="00060FF4"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 Психология относится к области гуманитарного знания. Гуманитарное знание – особый тип научного знания: в его центре находится не вещь, а личность. Поскольку личность динамична (изменяется по мере развития), то, как познаваемое, она, по мнению одного из ведущих современных методологов В.Я. Ляудис, требует не «точности» познания, а глубины «проникновения». </w:t>
      </w:r>
    </w:p>
    <w:p w14:paraId="711F1179" w14:textId="2E9A580E" w:rsidR="00060FF4" w:rsidRPr="00060FF4" w:rsidRDefault="00060FF4"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2. Предметом психологии является психика и ее проявления, а объектом – человек как носитель психики. В отношении изучения психологии это означает, что изучающий психологию человек сам для себя является одновременно и предметом (психика и ее проявления), и объектом (носитель психики) познания. Другими словами, предмет и объект познания в психологии слиты, научное познание человека становится его научным самопознанием: процесс познания психической реальности происходит на основе «примеривания» субъектом познаваемых феноменов к своим индивидуально-личностным особенностям. </w:t>
      </w:r>
    </w:p>
    <w:p w14:paraId="4FEE378E" w14:textId="3B861849" w:rsidR="00060FF4" w:rsidRPr="00060FF4" w:rsidRDefault="00060FF4" w:rsidP="00060FF4">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 Психологическое познание осуществляется не только посредством научно-теоретического, логического, формального мышления, позволяющего учащемуся усвоить основные понятия науки, закономерности и особенности возникновения, функционирования и развития психики. Оно требует оперирования образами, созерцания внутреннего мира личности, умения интерпретировать символы и ситуацию, прогнозировать ее возникновение и течение с учетом заданного контекста, проникать в область бессознательного. </w:t>
      </w:r>
    </w:p>
    <w:p w14:paraId="00D6324F" w14:textId="46FB225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 Практические результаты изучения психологии позволяют человеку научиться управлять собой и эффективно взаимодействовать с другими людьми. Другими словами, в изучающем психологию человеке происходят существенные изменения, затрагивающие его личность. Познавая предмет психологии, а через него – самого себя, субъект превращает полученные знания в убеждения, воплощает их в поступки, в практическую деятельность. Речь идет о мировоззренческой функции психологии. Мировоззрение – целостная система взглядов на мир (отношение субъекта к окружающей его действительности и к самому себе), оказывающих существенное влияние на ценностную ориентацию, жизненную позицию, убеждения, идеалы и деятельность человека.   </w:t>
      </w:r>
    </w:p>
    <w:p w14:paraId="3454AD82" w14:textId="4B9E4142" w:rsidR="00060FF4" w:rsidRPr="00060FF4" w:rsidRDefault="00060FF4" w:rsidP="00A1202F">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основная цель курса «Методика преподавания психологии» – формирование у студентов профессиональных знаний, умений и навыков преподавания психологии для повышения качества преподавания данной дисциплины и культуры самоорганизации деятельности преподавателя психологии в целом в различных сферах ее приложения. </w:t>
      </w:r>
    </w:p>
    <w:p w14:paraId="2F911F88" w14:textId="77777777" w:rsidR="00060FF4" w:rsidRPr="00060FF4" w:rsidRDefault="00060FF4" w:rsidP="00A1202F">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Предмет методики преподавания психологии составляют методы, формы и средства обучения психологии, их специфика и особенности.  </w:t>
      </w:r>
    </w:p>
    <w:p w14:paraId="6D737870" w14:textId="77777777" w:rsidR="00060FF4" w:rsidRPr="00060FF4" w:rsidRDefault="00060FF4" w:rsidP="00A1202F">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Задачами курса «Методика преподавания психологии» являются:  </w:t>
      </w:r>
    </w:p>
    <w:p w14:paraId="01E0429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сформировать у студентов представление о теоретических основах и специфике преподавания психологии; </w:t>
      </w:r>
    </w:p>
    <w:p w14:paraId="7666F2EC" w14:textId="09C8B26D"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способствовать формированию у них навыков и умений осуществления педагогической деятельности, управления ею, а также развитию их педагогических способностей; </w:t>
      </w:r>
    </w:p>
    <w:p w14:paraId="66823BDF" w14:textId="62C89B0B"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создавать условия для личностного развития, становления профессионального самосознания студентов как специалистов-психологов, преподавателей психологии. </w:t>
      </w:r>
    </w:p>
    <w:p w14:paraId="2D3FC8D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03085FA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Цели и задачи преподавания психологии </w:t>
      </w:r>
    </w:p>
    <w:p w14:paraId="734A866C" w14:textId="02446CF8"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По мнению В.Я. Ляудис, содержание предмета усвоения, так или иначе, детерминирует цели обучения. Исходя из особенностей психологии как науки, указанный автор определяет в качестве цели обучения психологии овладение теоретическими и практическими знаниями и методами построения взаимодействия и общения с людьми в различных условиях их жизнедеятельности, а также овладение способами понимания и преобразования условий собственной жизнедеятельности и сознания. Следовательно, преподавание психологии должно быть направлено, прежде всего, на развитие личности познающего субъекта на основе использования им усвоенных психологических знаний в своей жизнедеятельности. Тем самым подчеркивается прикладной характер психологических знаний и их мировоззренческая направленность. </w:t>
      </w:r>
    </w:p>
    <w:p w14:paraId="54E413CC" w14:textId="74813D95"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 точки зрения Б.Ц. Бадмаева в контексте построения методики преподавания психологии необходимо учитывать, что в отношении субъектов психологического образования цели обучения психологии будут различаться:  для преподавателя – это формировать у учащихся теоретические знания по психологии и на этой основе развивать у них психологическое мышление, т.е. научить студентов мыслить с помощью знаний, чтобы они умели творчески применять усвоенный способ решения проблемных задач в различных условиях своей жизнедеятельности (формировать профессиональное мышление психолога); для студента – овладеть теоретическими знаниями по психологии и приобрести умения эффективно выполнять учебную деятельность – учиться мыслить психологически (применять свои психологические знания для научного объяснения фактов и явлений психики человека как в интересах развития его личности, так и саморазвития).   </w:t>
      </w:r>
    </w:p>
    <w:p w14:paraId="4CD84A1B" w14:textId="1922F77F"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Следовательно, целью преподавания психологии для преподавателя является обучение студентов учебной деятельности, а для студента – овладение учебной деятельностью как основой для личностного развития и формирования профессионала-психолога. </w:t>
      </w:r>
    </w:p>
    <w:p w14:paraId="209FD536" w14:textId="77777777"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Задачи преподавания психологии : </w:t>
      </w:r>
    </w:p>
    <w:p w14:paraId="2EC34592" w14:textId="043BB42E"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дать учащимся знания об основных психических процессах, функциях, состояниях и способах управления ими; </w:t>
      </w:r>
    </w:p>
    <w:p w14:paraId="780C868A" w14:textId="0E4CBAAE"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дать знания о личностных, индивидуально-психологических особенностях и свойствах человека; </w:t>
      </w:r>
    </w:p>
    <w:p w14:paraId="13925D03" w14:textId="5F483413"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дать студенту знания о самом себе и научить его получать эти знания, а также пользоваться ими в своей жизнедеятельности; </w:t>
      </w:r>
    </w:p>
    <w:p w14:paraId="7106FFB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развивать умения и навыки самопознания и саморегуляции; </w:t>
      </w:r>
    </w:p>
    <w:p w14:paraId="348E436A" w14:textId="314D76EA"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помочь учащимся осознать свои личные особенности с целью формирования индивидуального стиля деятельности; </w:t>
      </w:r>
    </w:p>
    <w:p w14:paraId="50BD0B4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6) способствовать развитию творческого потенциала человека; </w:t>
      </w:r>
    </w:p>
    <w:p w14:paraId="7F659CF8" w14:textId="08357F06"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7) обучить методам и приемам рефлексивной деятельности – формировать рефлексирующую личность, развивать у учащихся личностную («что я думаю о себе») и социально-психологическую («я знаю, что другие думают обо мне») рефлексию; </w:t>
      </w:r>
    </w:p>
    <w:p w14:paraId="7843C68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8) способствовать развитию коммуникативных способностей; </w:t>
      </w:r>
    </w:p>
    <w:p w14:paraId="5B254E8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9) формировать умения и навыки конструктивного межличностного взаимодействия; </w:t>
      </w:r>
    </w:p>
    <w:p w14:paraId="4141ED7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10 ) развивать речь: учить человека вербализовывать и объяснять свое внутреннее психическое состояние;    </w:t>
      </w:r>
    </w:p>
    <w:p w14:paraId="193F4A4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11 ) способствовать адаптации людей с трудностями в общении. </w:t>
      </w:r>
    </w:p>
    <w:p w14:paraId="2C10E55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Все эти задачи можно свести к одной общей задаче – формировать психологическую культуру личности. </w:t>
      </w:r>
    </w:p>
    <w:p w14:paraId="1F3B6E9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460E2F82" w14:textId="77777777" w:rsidR="00060FF4" w:rsidRPr="00CE75F5" w:rsidRDefault="00060FF4" w:rsidP="00060FF4">
      <w:pPr>
        <w:spacing w:after="0" w:line="240" w:lineRule="auto"/>
        <w:jc w:val="both"/>
        <w:rPr>
          <w:rFonts w:ascii="Times New Roman" w:hAnsi="Times New Roman" w:cs="Times New Roman"/>
          <w:b/>
          <w:bCs/>
          <w:sz w:val="24"/>
          <w:szCs w:val="24"/>
        </w:rPr>
      </w:pPr>
      <w:r w:rsidRPr="00CE75F5">
        <w:rPr>
          <w:rFonts w:ascii="Times New Roman" w:hAnsi="Times New Roman" w:cs="Times New Roman"/>
          <w:b/>
          <w:bCs/>
          <w:sz w:val="24"/>
          <w:szCs w:val="24"/>
        </w:rPr>
        <w:t xml:space="preserve">3 . Содержание понятия «психологическая культура» </w:t>
      </w:r>
    </w:p>
    <w:p w14:paraId="29415EDA" w14:textId="5E853646"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Согласно словарным источникам, культура – это феномен духовной жизни человека; совокупность материальных и духовных ценностей, созданных обществом и характеризующих определенный уровень его развития. В широком смысле культура – это специфический способ организации и развития человеческой жизнедеятельности, представленный в предметах материального и духовного труда, в системе социальных норм, духовных ценностей, в совокупности отношений людей к природе, к себе и друг к другу. В узком смысле культура – это особенность сознания, поведения и деятельности людей в конкретных сферах общественной жизни (культура труда, быта, художественная, экологическая, политическая культура).  </w:t>
      </w:r>
    </w:p>
    <w:p w14:paraId="4BE095C1" w14:textId="77777777"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В свою очередь, функциями культуры являются:  </w:t>
      </w:r>
    </w:p>
    <w:p w14:paraId="01DDEEA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гуманистическая (взращивание духа человека);  </w:t>
      </w:r>
    </w:p>
    <w:p w14:paraId="3A1A02F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информационная (трансляция социального опыта); </w:t>
      </w:r>
    </w:p>
    <w:p w14:paraId="12F1A13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креативная (культура как способ творческой реализации человека); </w:t>
      </w:r>
    </w:p>
    <w:p w14:paraId="5AC1BA4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гносеологическая (способность накапливать богатейшие знания о мире и тем самым создавать благоприятные возможности для его познания и освоения); </w:t>
      </w:r>
    </w:p>
    <w:p w14:paraId="5AD3DCB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нормативная (регулирование различных сторон, видов обществен- ной и личной деятельности людей); </w:t>
      </w:r>
    </w:p>
    <w:p w14:paraId="0CC6543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аксиологическая или мировоззренческая (культура как определенная система ценностей); </w:t>
      </w:r>
    </w:p>
    <w:p w14:paraId="2F9A44C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семиотическая или знаковая (знаковые системы (язык) как средство овладения достижениями культуры). </w:t>
      </w:r>
    </w:p>
    <w:p w14:paraId="4C4D9555" w14:textId="33600CBB"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Рассматривая духовную культур у, можно выделить такие ее виды, как нравственная культура (этика как теоретическое осмысление нравственности, мораль как общественное ее выражение, нравственность как личностная норма), политическая культура (традиционный политический режим, идеология, нормы взаимодействия субъектов политики), педагогическая культура (идеалы и практика образования и воспитания) и др. К одному из видов духовной культуры можно отнести и психологическую культуру. </w:t>
      </w:r>
    </w:p>
    <w:p w14:paraId="5766AE33" w14:textId="3E712072"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Понятие «психологическая культура» вошло в научный обиход относительно недавно, оно недостаточно разработано и не имеет единой трактовки.  </w:t>
      </w:r>
    </w:p>
    <w:p w14:paraId="1935CFF1" w14:textId="44CA4484"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Мотков О.И . трактует понятие «психологическая культура» следующим образом: это наработанная и усвоенная личностью система конструктивных способов, умений самопознания, общения, саморегуляции эмоций и действий, творческого поиска, ведения дел и саморазвития. Другими словами, психологическая культура – это характеристика гармоничности построения человеком основных процессов поведения и управления ими. </w:t>
      </w:r>
    </w:p>
    <w:p w14:paraId="40771C3B" w14:textId="5FA1AD6B"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Обозов Н.Н. разделяет мнение Моткова О.И. о том, что психологическая культура – это комплекс реализующихся культурно-психологических стремлений и умений, и выделяет три ее компонента:  </w:t>
      </w:r>
    </w:p>
    <w:p w14:paraId="3482C872" w14:textId="77777777"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 понимание и знание себя и других людей ; </w:t>
      </w:r>
    </w:p>
    <w:p w14:paraId="18507C0F" w14:textId="77777777"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2) адекватная самооценка и оценка других людей ; </w:t>
      </w:r>
    </w:p>
    <w:p w14:paraId="62B3F93B" w14:textId="4671290B"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 саморегулирование личностных состояний и свойств, саморегуляция деятельности, регулирование отношений с другими людьми. </w:t>
      </w:r>
    </w:p>
    <w:p w14:paraId="2D6D259A" w14:textId="090724CB"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Дружинин В.Н. рассматривает психологическую культуру как составную часть системной культуры общества, включающую в себя:  </w:t>
      </w:r>
    </w:p>
    <w:p w14:paraId="4F483E44" w14:textId="77777777"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 обыденное психологическое знание и психологические практики, присутствующие в рамках религиозной жизни, общественно-политической, экономической, образовательной деятельностей;  </w:t>
      </w:r>
    </w:p>
    <w:p w14:paraId="21898ED2" w14:textId="77777777"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2) психологическую профессиональную деятельность и практическое знание, имеющее научное обоснование и вместе с тем долю искусства (психотехники, различные школы психологического консультирования и психотерапии и т.д.);  </w:t>
      </w:r>
    </w:p>
    <w:p w14:paraId="3538D925" w14:textId="1B8B40B9"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 психологическую науку и образование (в основном высшее), составляющие сферу психологии. </w:t>
      </w:r>
    </w:p>
    <w:p w14:paraId="2137E3B2" w14:textId="54C9FA9C"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Колмогорова Л.С. рассматривает понятие «базисная психологическая культура личности» и определяет его как системную характеристику человека, позволяющую ему эффективно самоопределяться и самореализовываться в жизни, способствующую успешной социальной адаптации, саморазвитию и удовлетворенности жизнью.  </w:t>
      </w:r>
    </w:p>
    <w:p w14:paraId="7826D6D6" w14:textId="46104BD5"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Семикин В.В. считает, что психологическая культура – это одно из наиболее гармоничных образований личности, механизм эффективной и продуктивной адаптации человека в социуме, доминанта психологического здоровья и фактор качества любой человеческой деятельности, в том числе и образовательной. Согласно указанному автору, психологическая культура является результатом большой внутренней работы человека по сопряжению и гармонизации собственных жизненных интересов и потребностей с интересами окружающего мира и социума. В качестве компонентов психологической культуры выделяются: рефлексивно-перцетивный, когнитивный, аффективный, волевой, коммуникативный, регулятивный, ценностно-смысловой, социальный опыт.  </w:t>
      </w:r>
    </w:p>
    <w:p w14:paraId="050CD245" w14:textId="68DDA6A3" w:rsidR="00060FF4" w:rsidRPr="00060FF4" w:rsidRDefault="00060FF4" w:rsidP="00CE75F5">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На основании всего вышеизложенного мы будем определять понятие «психологическая культура» как совокупность психологических знаний, умений и навыков, обеспечивающих способность и готовность человека решать проблемы взаимодействия с социальным окружением и с самим собой так, чтобы не препятствовать процессу собственного личностного развития и личностного развития других людей. В качестве основных функций психологической культуры можно выделить нормативную, креативную, мировоззренческую и гуманистическую. </w:t>
      </w:r>
    </w:p>
    <w:p w14:paraId="57EB64B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7C840E3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 Гуманистическая направленность психологической культуры </w:t>
      </w:r>
    </w:p>
    <w:p w14:paraId="7122E564" w14:textId="00723FE2" w:rsidR="00060FF4" w:rsidRPr="00060FF4" w:rsidRDefault="00060FF4" w:rsidP="00AC702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Психология – гуманитарная наука. Как заметил классик белорусской психологии Я.Л. Коломинский, общую задачу гуманитарных наук очень точно сформулировали еще древние греки, написав на одном из своих храмов: «Познай самого себя». Действительно, познавая историю развития общества, происхождение человека, его биологическую природу, мирозданье в целом и определяя свое место в нем, человек перестает замечать собственную личность, индивидуальность и ценить все это в других людях. Психологическая культура может помочь изменить указанную тенденцию благодаря своей гуманистической направленности.  </w:t>
      </w:r>
    </w:p>
    <w:p w14:paraId="5A5B0B3D" w14:textId="22CB8783" w:rsidR="00060FF4" w:rsidRPr="00060FF4" w:rsidRDefault="00060FF4" w:rsidP="00AC702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Гуманистическая функция психологической культуры – взращивание личности, обладающей устойчивой системой ценностей, нравственных убеждений, ценностным отношением к себе как к индивидуальности и к другому человеку. Гуманистическая функция тесно связана с мировоззренческой функцией: психологические знания, усвоенные человеком, из- меняют его систему взглядов на мир, себя в этом мире и на других людей. Поэтому грамотное преподавание психологии как трансляция психологических знаний их потребителям на фоне повышенного интереса людей к психологической науке является на сегодняшний день одной из актуальнейших проблем. Дело в том, что, несмотря на гуманистическую направленность психологии как науки, ее истинная сущность (предмет и его специфика) теряется из виду в многочисленных психологических теориях и концепциях, растворяется в череде мифов о психологии, присущих сознанию большинства людей. Остановимся на последних подробнее. </w:t>
      </w:r>
    </w:p>
    <w:p w14:paraId="71CB1546" w14:textId="52F9B2DC" w:rsidR="00060FF4" w:rsidRPr="00060FF4" w:rsidRDefault="00060FF4" w:rsidP="00AC702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Миф 1. Академическая психология – бесполезна. В обыденном сознании бытует мнение, что теоретическая (академическая) психология – это совокупность разрозненных знаний о психике и ее функциях, которые носят абстрактный характер и не могут быть применены в повседневной жизни. Поэтому ценность имеет только практическая (прикладная) психология, которая тесно связана с жизнью и оперирует набором эффективных методов, методик достижения желаемых результатов в области развития человеческой психики, совершенствования личности. </w:t>
      </w:r>
    </w:p>
    <w:p w14:paraId="16FC10C6" w14:textId="79AE52FF" w:rsidR="00060FF4" w:rsidRPr="00060FF4" w:rsidRDefault="00060FF4" w:rsidP="00AC702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Миф 2. Психология – это не столько наука, сколько сфера развлечений. На обывательском уровне психолог – это аниматор, который развлекает публику посредством демонстрации психологических опытов, применения психологических тестов, групповых тренингов и другого профессионального инструментария. Другими словами, интерес людей к психологии основывается, прежде всего, на ее технологической стороне. Проблема заключается в том, что интеллектуальная составляющая трудоемкости деятельности психолога остается за кадром, мол, любой человек сам все про себя знает. </w:t>
      </w:r>
    </w:p>
    <w:p w14:paraId="5F1C3699" w14:textId="24A62E09" w:rsidR="00060FF4" w:rsidRPr="00060FF4" w:rsidRDefault="00060FF4" w:rsidP="00AC702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Миф 3. Психология имеет в своем арсенале набор «универсальных рецептов», «чудодейственных таблеток», позволяющих человеку быстро решать все проблемы без каких-либо усилий с его стороны. Возникновению и распространению этого мифа способствует поп-психология – это, по мнению В.Н. Дружинина, есть деятельность по приближению академического знания к уровню потребителя ценой вульгаризации, упрощения и утраты реальной (а не декларируемой) практической эффективности этого знания. Став доступным массовому потребителю, психологическое знание теряет свою элитарность, а деятельность психолога-практика обесценивается: каждый человек может помочь себе сам, применив готовый рецепт. </w:t>
      </w:r>
    </w:p>
    <w:p w14:paraId="66197C18" w14:textId="33EE5525" w:rsidR="00060FF4" w:rsidRPr="00060FF4" w:rsidRDefault="00060FF4" w:rsidP="00D7097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Миф 4. Человек как носитель психики подобен техническому механизму, который легко можно починить, заменив вышедшую из строя деталь. Можно выделить две причины возникновения данного мифа. Во- первых, преподавание психологии, прежде всего ее теоретической основы – общей психологии, осуществляется с позиции дробления целостной человеческой личности на составные части, изолированные друг от друга и существующие вне </w:t>
      </w:r>
      <w:r w:rsidRPr="00060FF4">
        <w:rPr>
          <w:rFonts w:ascii="Times New Roman" w:hAnsi="Times New Roman" w:cs="Times New Roman"/>
          <w:sz w:val="24"/>
          <w:szCs w:val="24"/>
        </w:rPr>
        <w:lastRenderedPageBreak/>
        <w:t xml:space="preserve">социального контекста: ощущение, восприятие, мышление, сознание, личность, деятельность и т.д. В результате у студентов складывается представление о психике как о сложном механизме, состоящем из множества деталей, оторванном от своего носителя – реального живого человека. Во-вторых, по мнению И.В. Дубровиной, психологи- практики чаще занимаются «лечением», «коррекцией» человеческой личности посредством применения тех или иных техник, технологий, нивелируя понятие «индивидуальность». В силу указанных причин личность как целостность, уникальность в своей неповторимости ускользает из поля зрения специалистов-психологов, лишается своей истинной ценности и превращается в объект профессионального воздействия. </w:t>
      </w:r>
    </w:p>
    <w:p w14:paraId="7ABA9E06" w14:textId="4EDA4A08" w:rsidR="00060FF4" w:rsidRPr="00060FF4" w:rsidRDefault="00060FF4" w:rsidP="00D7097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в сфере преподавания психологии возникла особая проблема – проблема грамотного отбора, подачи психологического содержания потребителям психологических знаний. Цель психологии как науки – научить человека самопознанию и познанию других людей, показать ценность и индивидуальность человеческой личности. Поэтому задачами преподавателя психологии являются: </w:t>
      </w:r>
    </w:p>
    <w:p w14:paraId="644D4F4D" w14:textId="403820AB" w:rsidR="00060FF4" w:rsidRPr="00845919" w:rsidRDefault="00060FF4" w:rsidP="00845919">
      <w:pPr>
        <w:pStyle w:val="a4"/>
        <w:numPr>
          <w:ilvl w:val="0"/>
          <w:numId w:val="1"/>
        </w:numPr>
        <w:spacing w:after="0" w:line="240" w:lineRule="auto"/>
        <w:jc w:val="both"/>
        <w:rPr>
          <w:rFonts w:ascii="Times New Roman" w:hAnsi="Times New Roman"/>
          <w:sz w:val="24"/>
          <w:szCs w:val="24"/>
        </w:rPr>
      </w:pPr>
      <w:r w:rsidRPr="00845919">
        <w:rPr>
          <w:rFonts w:ascii="Times New Roman" w:hAnsi="Times New Roman"/>
          <w:sz w:val="24"/>
          <w:szCs w:val="24"/>
        </w:rPr>
        <w:t xml:space="preserve">формирование ценностных ориентаций у учащихся и передача им духовных ценностей как компонента психологической культуры; </w:t>
      </w:r>
    </w:p>
    <w:p w14:paraId="04E83862" w14:textId="6FD6B8AD" w:rsidR="00060FF4" w:rsidRPr="00845919" w:rsidRDefault="00060FF4" w:rsidP="00845919">
      <w:pPr>
        <w:pStyle w:val="a4"/>
        <w:numPr>
          <w:ilvl w:val="0"/>
          <w:numId w:val="1"/>
        </w:numPr>
        <w:spacing w:after="0" w:line="240" w:lineRule="auto"/>
        <w:jc w:val="both"/>
        <w:rPr>
          <w:rFonts w:ascii="Times New Roman" w:hAnsi="Times New Roman"/>
          <w:sz w:val="24"/>
          <w:szCs w:val="24"/>
        </w:rPr>
      </w:pPr>
      <w:r w:rsidRPr="00845919">
        <w:rPr>
          <w:rFonts w:ascii="Times New Roman" w:hAnsi="Times New Roman"/>
          <w:sz w:val="24"/>
          <w:szCs w:val="24"/>
        </w:rPr>
        <w:t xml:space="preserve">формирование представлений о психологии как об особом образе мыслей, стиле жизни; </w:t>
      </w:r>
    </w:p>
    <w:p w14:paraId="5BC7C14C" w14:textId="1506CC46" w:rsidR="00060FF4" w:rsidRPr="00845919" w:rsidRDefault="00060FF4" w:rsidP="00845919">
      <w:pPr>
        <w:pStyle w:val="a4"/>
        <w:numPr>
          <w:ilvl w:val="0"/>
          <w:numId w:val="1"/>
        </w:numPr>
        <w:spacing w:after="0" w:line="240" w:lineRule="auto"/>
        <w:jc w:val="both"/>
        <w:rPr>
          <w:rFonts w:ascii="Times New Roman" w:hAnsi="Times New Roman"/>
          <w:sz w:val="24"/>
          <w:szCs w:val="24"/>
        </w:rPr>
      </w:pPr>
      <w:r w:rsidRPr="00845919">
        <w:rPr>
          <w:rFonts w:ascii="Times New Roman" w:hAnsi="Times New Roman"/>
          <w:sz w:val="24"/>
          <w:szCs w:val="24"/>
        </w:rPr>
        <w:t xml:space="preserve">создание позитивного образа специалиста-психолога посредством позиционирования себя как: </w:t>
      </w:r>
    </w:p>
    <w:p w14:paraId="194F5535" w14:textId="4B8DD884" w:rsidR="00060FF4" w:rsidRPr="00845919" w:rsidRDefault="00060FF4" w:rsidP="00845919">
      <w:pPr>
        <w:pStyle w:val="a4"/>
        <w:numPr>
          <w:ilvl w:val="0"/>
          <w:numId w:val="1"/>
        </w:numPr>
        <w:spacing w:after="0" w:line="240" w:lineRule="auto"/>
        <w:jc w:val="both"/>
        <w:rPr>
          <w:rFonts w:ascii="Times New Roman" w:hAnsi="Times New Roman"/>
          <w:sz w:val="24"/>
          <w:szCs w:val="24"/>
        </w:rPr>
      </w:pPr>
      <w:r w:rsidRPr="00845919">
        <w:rPr>
          <w:rFonts w:ascii="Times New Roman" w:hAnsi="Times New Roman"/>
          <w:sz w:val="24"/>
          <w:szCs w:val="24"/>
        </w:rPr>
        <w:t xml:space="preserve">носителя идеологии развития личности (а не манипулятивного воздействия с целью использования), идеи взаимодействия между людьми на основе сотрудничества, взаимопонимания, самоизменения и способности посмотреть на ситуацию абстрагировано («со стороны»);  </w:t>
      </w:r>
    </w:p>
    <w:p w14:paraId="13848881" w14:textId="0393D1F6" w:rsidR="00060FF4" w:rsidRPr="00845919" w:rsidRDefault="00060FF4" w:rsidP="00845919">
      <w:pPr>
        <w:pStyle w:val="a4"/>
        <w:numPr>
          <w:ilvl w:val="0"/>
          <w:numId w:val="1"/>
        </w:numPr>
        <w:spacing w:after="0" w:line="240" w:lineRule="auto"/>
        <w:jc w:val="both"/>
        <w:rPr>
          <w:rFonts w:ascii="Times New Roman" w:hAnsi="Times New Roman"/>
          <w:sz w:val="24"/>
          <w:szCs w:val="24"/>
        </w:rPr>
      </w:pPr>
      <w:r w:rsidRPr="00845919">
        <w:rPr>
          <w:rFonts w:ascii="Times New Roman" w:hAnsi="Times New Roman"/>
          <w:sz w:val="24"/>
          <w:szCs w:val="24"/>
        </w:rPr>
        <w:t xml:space="preserve">организатора учебной деятельности студентов – самостоятельного усвоения ими учебного материла с целью самопознания и познания другого человека, саморазвития и творческой реализации собственной личности;  </w:t>
      </w:r>
    </w:p>
    <w:p w14:paraId="5E7583D2" w14:textId="77777777" w:rsidR="00060FF4" w:rsidRPr="00845919" w:rsidRDefault="00060FF4" w:rsidP="00845919">
      <w:pPr>
        <w:pStyle w:val="a4"/>
        <w:numPr>
          <w:ilvl w:val="0"/>
          <w:numId w:val="1"/>
        </w:numPr>
        <w:spacing w:after="0" w:line="240" w:lineRule="auto"/>
        <w:jc w:val="both"/>
        <w:rPr>
          <w:rFonts w:ascii="Times New Roman" w:hAnsi="Times New Roman"/>
          <w:sz w:val="24"/>
          <w:szCs w:val="24"/>
        </w:rPr>
      </w:pPr>
      <w:r w:rsidRPr="00845919">
        <w:rPr>
          <w:rFonts w:ascii="Times New Roman" w:hAnsi="Times New Roman"/>
          <w:sz w:val="24"/>
          <w:szCs w:val="24"/>
        </w:rPr>
        <w:t xml:space="preserve">образец гармонии интеллектуального и нравственного в человеке. </w:t>
      </w:r>
    </w:p>
    <w:p w14:paraId="5D4EE9A7" w14:textId="58EA7ED1" w:rsid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370FF776" w14:textId="7A95340B" w:rsidR="00D7097B" w:rsidRDefault="00D7097B" w:rsidP="00060FF4">
      <w:pPr>
        <w:spacing w:after="0" w:line="240" w:lineRule="auto"/>
        <w:jc w:val="both"/>
        <w:rPr>
          <w:rFonts w:ascii="Times New Roman" w:hAnsi="Times New Roman" w:cs="Times New Roman"/>
          <w:sz w:val="24"/>
          <w:szCs w:val="24"/>
        </w:rPr>
      </w:pPr>
    </w:p>
    <w:p w14:paraId="48FA8374" w14:textId="77777777" w:rsidR="00D7097B" w:rsidRPr="00060FF4" w:rsidRDefault="00D7097B" w:rsidP="00060FF4">
      <w:pPr>
        <w:spacing w:after="0" w:line="240" w:lineRule="auto"/>
        <w:jc w:val="both"/>
        <w:rPr>
          <w:rFonts w:ascii="Times New Roman" w:hAnsi="Times New Roman" w:cs="Times New Roman"/>
          <w:sz w:val="24"/>
          <w:szCs w:val="24"/>
        </w:rPr>
      </w:pPr>
    </w:p>
    <w:p w14:paraId="376687C1" w14:textId="1B000428" w:rsidR="00060FF4" w:rsidRPr="00845919" w:rsidRDefault="00060FF4" w:rsidP="00060FF4">
      <w:pPr>
        <w:spacing w:after="0" w:line="240" w:lineRule="auto"/>
        <w:jc w:val="both"/>
        <w:rPr>
          <w:rFonts w:ascii="Times New Roman" w:hAnsi="Times New Roman" w:cs="Times New Roman"/>
          <w:b/>
          <w:bCs/>
          <w:sz w:val="24"/>
          <w:szCs w:val="24"/>
        </w:rPr>
      </w:pPr>
      <w:r w:rsidRPr="00845919">
        <w:rPr>
          <w:rFonts w:ascii="Times New Roman" w:hAnsi="Times New Roman" w:cs="Times New Roman"/>
          <w:b/>
          <w:bCs/>
          <w:sz w:val="24"/>
          <w:szCs w:val="24"/>
        </w:rPr>
        <w:t xml:space="preserve">Структурные компоненты психологической культуры </w:t>
      </w:r>
    </w:p>
    <w:p w14:paraId="7372DA04" w14:textId="77777777" w:rsidR="00060FF4" w:rsidRPr="00845919" w:rsidRDefault="00060FF4" w:rsidP="00060FF4">
      <w:pPr>
        <w:spacing w:after="0" w:line="240" w:lineRule="auto"/>
        <w:jc w:val="both"/>
        <w:rPr>
          <w:rFonts w:ascii="Times New Roman" w:hAnsi="Times New Roman" w:cs="Times New Roman"/>
          <w:b/>
          <w:bCs/>
          <w:sz w:val="24"/>
          <w:szCs w:val="24"/>
        </w:rPr>
      </w:pPr>
      <w:r w:rsidRPr="00845919">
        <w:rPr>
          <w:rFonts w:ascii="Times New Roman" w:hAnsi="Times New Roman" w:cs="Times New Roman"/>
          <w:b/>
          <w:bCs/>
          <w:sz w:val="24"/>
          <w:szCs w:val="24"/>
        </w:rPr>
        <w:t xml:space="preserve">1. Подход к структуре психологической культуры Я.Л. Коломинского </w:t>
      </w:r>
    </w:p>
    <w:p w14:paraId="1822C2AB" w14:textId="77777777" w:rsidR="00060FF4" w:rsidRPr="00845919" w:rsidRDefault="00060FF4" w:rsidP="00060FF4">
      <w:pPr>
        <w:spacing w:after="0" w:line="240" w:lineRule="auto"/>
        <w:jc w:val="both"/>
        <w:rPr>
          <w:rFonts w:ascii="Times New Roman" w:hAnsi="Times New Roman" w:cs="Times New Roman"/>
          <w:b/>
          <w:bCs/>
          <w:sz w:val="24"/>
          <w:szCs w:val="24"/>
        </w:rPr>
      </w:pPr>
      <w:r w:rsidRPr="00845919">
        <w:rPr>
          <w:rFonts w:ascii="Times New Roman" w:hAnsi="Times New Roman" w:cs="Times New Roman"/>
          <w:b/>
          <w:bCs/>
          <w:sz w:val="24"/>
          <w:szCs w:val="24"/>
        </w:rPr>
        <w:t xml:space="preserve">2. Подход к структуре психологической культуры Л.С. Колмогоровой </w:t>
      </w:r>
    </w:p>
    <w:p w14:paraId="0892CD4D" w14:textId="77777777" w:rsidR="00060FF4" w:rsidRPr="00845919" w:rsidRDefault="00060FF4" w:rsidP="00060FF4">
      <w:pPr>
        <w:spacing w:after="0" w:line="240" w:lineRule="auto"/>
        <w:jc w:val="both"/>
        <w:rPr>
          <w:rFonts w:ascii="Times New Roman" w:hAnsi="Times New Roman" w:cs="Times New Roman"/>
          <w:b/>
          <w:bCs/>
          <w:sz w:val="24"/>
          <w:szCs w:val="24"/>
        </w:rPr>
      </w:pPr>
      <w:r w:rsidRPr="00845919">
        <w:rPr>
          <w:rFonts w:ascii="Times New Roman" w:hAnsi="Times New Roman" w:cs="Times New Roman"/>
          <w:b/>
          <w:bCs/>
          <w:sz w:val="24"/>
          <w:szCs w:val="24"/>
        </w:rPr>
        <w:t xml:space="preserve">3. Возможности и способы диагностики психологической культуры личности </w:t>
      </w:r>
    </w:p>
    <w:p w14:paraId="02DAB8C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1BEF4771" w14:textId="77777777" w:rsidR="00060FF4" w:rsidRPr="00060FF4" w:rsidRDefault="00060FF4" w:rsidP="0084591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 Подход к структуре психологической культуры Я.Л. Коломинского </w:t>
      </w:r>
    </w:p>
    <w:p w14:paraId="15181453" w14:textId="50A08574" w:rsidR="00060FF4" w:rsidRPr="00060FF4" w:rsidRDefault="00060FF4" w:rsidP="0084591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подходе, разработанном Я.Л. Коломинским, психологическая культура в широком смысле определяется следующим образом: это совокупность знаний, представлений, психологических деятельностей, присущих данному обществу и личности; это и то, как личность склонна осмысливать окружающий мир, и то, как в обществе принято концептуализировать личность. В узком смысле психологическая культура – это культура человеческого самопознания, которая включает в себя способность индивида познать и отрегулировать самого себя, выстроить отношения с другими людьми; это комплексное образование, включающее знание механизмов и закономерностей внутренней психологической жизни личности, деятельности и общения, ее развития и построения жизненного пути, а также способность применять эти знания на практике. </w:t>
      </w:r>
    </w:p>
    <w:p w14:paraId="57D06814" w14:textId="77777777" w:rsidR="00060FF4" w:rsidRPr="00845919" w:rsidRDefault="00060FF4" w:rsidP="00845919">
      <w:pPr>
        <w:spacing w:after="0" w:line="240" w:lineRule="auto"/>
        <w:ind w:firstLine="720"/>
        <w:jc w:val="both"/>
        <w:rPr>
          <w:rFonts w:ascii="Times New Roman" w:hAnsi="Times New Roman" w:cs="Times New Roman"/>
          <w:b/>
          <w:bCs/>
          <w:sz w:val="24"/>
          <w:szCs w:val="24"/>
        </w:rPr>
      </w:pPr>
      <w:r w:rsidRPr="00060FF4">
        <w:rPr>
          <w:rFonts w:ascii="Times New Roman" w:hAnsi="Times New Roman" w:cs="Times New Roman"/>
          <w:sz w:val="24"/>
          <w:szCs w:val="24"/>
        </w:rPr>
        <w:t xml:space="preserve">В структуре психологической культуры Я.Л. Коломинский выделяет два компонента (блока): теоретико-концептуальный и практический, а также два уровня: </w:t>
      </w:r>
      <w:r w:rsidRPr="00845919">
        <w:rPr>
          <w:rFonts w:ascii="Times New Roman" w:hAnsi="Times New Roman" w:cs="Times New Roman"/>
          <w:b/>
          <w:bCs/>
          <w:sz w:val="24"/>
          <w:szCs w:val="24"/>
        </w:rPr>
        <w:t xml:space="preserve">доконцептуальный и концептуальный.  </w:t>
      </w:r>
    </w:p>
    <w:p w14:paraId="71359C62" w14:textId="468F14B1" w:rsidR="00060FF4" w:rsidRPr="00060FF4" w:rsidRDefault="00060FF4" w:rsidP="0084591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Теоретико-концептуальный блок психологической культуры включает в себя результаты теоретической деятельности психологов, т.е. академическое психологическое знание (психологические теории и концепции). </w:t>
      </w:r>
    </w:p>
    <w:p w14:paraId="30BD42A1" w14:textId="6EEF6177" w:rsidR="00060FF4" w:rsidRPr="00060FF4" w:rsidRDefault="00060FF4" w:rsidP="0084591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Практический блок психологической культуры представлен психологической деятельностью – деятельностью по психологическому личностному самообслуживанию </w:t>
      </w:r>
      <w:r w:rsidRPr="00060FF4">
        <w:rPr>
          <w:rFonts w:ascii="Times New Roman" w:hAnsi="Times New Roman" w:cs="Times New Roman"/>
          <w:sz w:val="24"/>
          <w:szCs w:val="24"/>
        </w:rPr>
        <w:lastRenderedPageBreak/>
        <w:t xml:space="preserve">(самоанализ, самовоспитание, самообладание и др.). С этой точки зрения в рассматриваемом подходе особое внимание уделяется проявлениям психологической культуры в двух пространствах жизне- деятельности человека: внутриличностном и межличностном.  </w:t>
      </w:r>
    </w:p>
    <w:p w14:paraId="67B1EB09" w14:textId="38FE266C" w:rsidR="00060FF4" w:rsidRPr="00060FF4" w:rsidRDefault="00060FF4" w:rsidP="0084591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Во внутриличностном пространстве (работа человека в своем внутреннем мире) психологическая культура проявляется: </w:t>
      </w:r>
    </w:p>
    <w:p w14:paraId="2F929C3A" w14:textId="77777777" w:rsidR="00060FF4" w:rsidRPr="00060FF4" w:rsidRDefault="00060FF4" w:rsidP="0084591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а) в саморегуляции эмоционально-волевых процессов (самоконтроль); </w:t>
      </w:r>
    </w:p>
    <w:p w14:paraId="26801C63" w14:textId="77777777" w:rsidR="00060FF4" w:rsidRPr="00060FF4" w:rsidRDefault="00060FF4" w:rsidP="0084591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б) в рефлексии собственных познавательных процессов, эмоциональ- но-волевых состояний и осознании индивидуально-психологических осо- бенностей этих процессов и состояний; </w:t>
      </w:r>
    </w:p>
    <w:p w14:paraId="1BCDC81A" w14:textId="77777777" w:rsidR="00060FF4" w:rsidRPr="00060FF4" w:rsidRDefault="00060FF4" w:rsidP="0084591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в самопрезентации на основе рефлексии. </w:t>
      </w:r>
    </w:p>
    <w:p w14:paraId="40824185" w14:textId="77777777" w:rsidR="00060FF4" w:rsidRPr="00060FF4" w:rsidRDefault="00060FF4" w:rsidP="0084591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межличностном пространстве психологическая культура проявляется :  </w:t>
      </w:r>
    </w:p>
    <w:p w14:paraId="60186E5F" w14:textId="7DBFDA43"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а) в способности и умении влиять на другого человека, взаимодействовать и сотрудничать с ним; </w:t>
      </w:r>
    </w:p>
    <w:p w14:paraId="244F114C" w14:textId="77777777"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б) в способности и умении понять другого человека, в эмпатии; </w:t>
      </w:r>
    </w:p>
    <w:p w14:paraId="085761D6" w14:textId="6493269A"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в психологической наблюдательности как показателе развития деятельностной стороны психологической культуры. </w:t>
      </w:r>
    </w:p>
    <w:p w14:paraId="1B50FE53" w14:textId="6C2CD6BC"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Доконцептуальный (житейский) уровень психологической культуры представляет собой совокупность знаний, представлений человека о собственном внутреннем мире, способах саморегуляции и взаимодействия с окружающими людьми, приобретенных им в ходе социализации, стихийно, на основе жизненного опыта и его обобщения. Это житейская психология. И в этом смысле каждый человек – психолог и исследователь области психического, т.е. психологически предобразован.  </w:t>
      </w:r>
    </w:p>
    <w:p w14:paraId="0D3976BE" w14:textId="77777777" w:rsidR="00060FF4" w:rsidRPr="00CD385B" w:rsidRDefault="00060FF4" w:rsidP="00060FF4">
      <w:pPr>
        <w:spacing w:after="0" w:line="240" w:lineRule="auto"/>
        <w:jc w:val="both"/>
        <w:rPr>
          <w:rFonts w:ascii="Times New Roman" w:hAnsi="Times New Roman" w:cs="Times New Roman"/>
          <w:b/>
          <w:bCs/>
          <w:sz w:val="24"/>
          <w:szCs w:val="24"/>
        </w:rPr>
      </w:pPr>
      <w:r w:rsidRPr="00CD385B">
        <w:rPr>
          <w:rFonts w:ascii="Times New Roman" w:hAnsi="Times New Roman" w:cs="Times New Roman"/>
          <w:b/>
          <w:bCs/>
          <w:sz w:val="24"/>
          <w:szCs w:val="24"/>
        </w:rPr>
        <w:t xml:space="preserve">Содержательно доконцептуальный уровень представлен: </w:t>
      </w:r>
    </w:p>
    <w:p w14:paraId="7125BC26" w14:textId="77777777"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 житейскими психологическими понятиями (усваиваются стихийно в процессе непосредственного общения), с помощью которых человек фик- сирует, обозначает для себя (и для другого) психологическую реальность, работу в своем внутреннем мире («думаю», «переживаю», «трудно сдер- жаться», «со мной что-то не так», «мысли убегают», «душа болит» и т.п.); </w:t>
      </w:r>
    </w:p>
    <w:p w14:paraId="4FAFE73A" w14:textId="3D0ED5F1"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 имплицитными теориями личности – система психологический знаний, представлений о природе человека, структуре и механизмах функционирования личности, которые сформировались в процессе повседневной жизни, интуитивно; это феномен обыденного сознания, отражающий специфику восприятия человека человеком в процессе межличностного взаимодействия; имплицитные теории личности позволяют человеку прогнозировать поведение других людей, объяснять их поведение и поступки на основе установления взаимосвязи между отдельными чертами личности и мотивами ее поведения («яблоко от яблони недалеко падает», «пошли дурака Богу молиться – он и лоб разобьет», «Бог шельму метит» и др.).  </w:t>
      </w:r>
    </w:p>
    <w:p w14:paraId="2A468BCA" w14:textId="46A71B14"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Концептуальный уровень психологической культуры представляет собой синтез психологии, психотерапии и теории воздействия людей друг на друга, разработанной на научной основе специалистами-психологами. Другими словами, это система научных психологических понятий, знаний, деятельностей; это научная психологическая теория и практическая дея- тельность психолога. Это высший уровень психологической культуры. </w:t>
      </w:r>
    </w:p>
    <w:p w14:paraId="6F6D978D" w14:textId="42C6F3FB"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По мнению Я.Л. Коломинского, формирование психологической культуры есть не что иное, как выстраивание моста между индивидуальным опытом человека в сфере познания психического и научной психологией. Утверждается необходимость повышения доконцептуального уровня психологической культуры и его концептуализации посредством специально организованного психологического образования. Это связано с тем, что развитая психологическая культура утверждает ценность своей и чужой жизни, способствует эффективному взаимодействию человека с окружающими людьми, формированию у него рефлексии как основы самопознания и самооценки, развитию творческого потенциала и самореализации личности, а также выступает основой построения культуры человеческой жизнедеятельности, средством укрепления психологического здоровья.  </w:t>
      </w:r>
    </w:p>
    <w:p w14:paraId="5A5BEDE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13C20C7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Подход к структуре психологической культуры Л.С. Колмогоровой </w:t>
      </w:r>
    </w:p>
    <w:p w14:paraId="3E44C3BF" w14:textId="77777777" w:rsidR="00CD385B"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В своем подходе к психологической культуре Л.С. Колмогорова исходит из того, что культура – это единство ее трех основных составляющих: </w:t>
      </w:r>
    </w:p>
    <w:p w14:paraId="66925F21" w14:textId="77777777" w:rsidR="00CD385B"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а) процессуально-деятельностной – система специфически человеческих видов деятельности; </w:t>
      </w:r>
    </w:p>
    <w:p w14:paraId="0F08AA5D" w14:textId="77777777" w:rsidR="00CD385B"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б) аксиологической – совокупность духовных ценностей; </w:t>
      </w:r>
    </w:p>
    <w:p w14:paraId="6186594D" w14:textId="7C804136"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творческой – процесс самореализации творческой сущности человека. Поэтому исследователь использует понятие «базисная психологическая культура» как системное многокомпонентное образование, включающее в себя как образованность (обученность и воспитанность), так и основные параметры развития личности. Выделены следующие составляющие психологической культуры личности (которые могут быть основой для выделения параметров ее диагностики): </w:t>
      </w:r>
    </w:p>
    <w:p w14:paraId="7A1CD56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психологическая грамотность;  </w:t>
      </w:r>
    </w:p>
    <w:p w14:paraId="3F34E3D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психологическая компетентность; </w:t>
      </w:r>
    </w:p>
    <w:p w14:paraId="6B153A6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ценностно-смысловой компонент;  </w:t>
      </w:r>
    </w:p>
    <w:p w14:paraId="286F051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рефлексия;  </w:t>
      </w:r>
    </w:p>
    <w:p w14:paraId="46243F9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культуротворчество.  </w:t>
      </w:r>
    </w:p>
    <w:p w14:paraId="77A96391" w14:textId="011E02FE"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Основанием для выделения компонентов является специфика содержания и функций каждого из них. Рассмотрим их подробнее.  </w:t>
      </w:r>
    </w:p>
    <w:p w14:paraId="385DA358" w14:textId="1D04C648"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Психологическая грамотность представляет собой азы психологической культуры, с которых начинается ее освоение с учетом возраста, индивидуальных, национальных и других особенностей человека. Это овладение психологическими знаниями (фактами, представлениями, понятиями, законами и др.), умениями, символами, правилами и нормами общения, поведения и т.д. Психологическая грамотность может проявляться в кругозоре, эрудиции, осведомленности по поводу разнообразных явлений психики, как с точки зрения научного знания, так и с точки зрения житейского опыта, извлекаемого из традиций, обычаев, непосредственного общения человека с другими людьми и т.д. Разделяя мнение Е.А. Климова, Л.С. Колмогорова утверждает, что психологическая грамотность есть минимально необходимый уровень развития психологической культуры. </w:t>
      </w:r>
    </w:p>
    <w:p w14:paraId="7B502F92" w14:textId="39870240"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Психологическая компетентность – это включенность приобретенных психологических знаний в жизненную практику, т.е. эффективное применение знаний, умений для решения стоящих перед человеком задач, проблем. Она предполагает соединение человеком приобретенных отвлеченных психологических знаний с его личным опытом. Главное отличие психологической грамотности от компетентности заключается в том, что грамотный человек знает, понимает (например, как вести себя, как общаться в той или иной ситуации), а компетентный – реально и эффективно может использовать знания в решении тех или иных проблем. Соответственно, в психологическую компетентность входят: </w:t>
      </w:r>
    </w:p>
    <w:p w14:paraId="4E3DF49E" w14:textId="1CBFBFCC"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освоение и адекватное использование психологических средств познания и самопознания, общения, игры и др.; </w:t>
      </w:r>
    </w:p>
    <w:p w14:paraId="39DE1F8D" w14:textId="0B66E01F"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анализ прошлого опыта и его адекватное использование для решения актуальных психологических проблем; </w:t>
      </w:r>
    </w:p>
    <w:p w14:paraId="0BCB01D4" w14:textId="23FAF150"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овладение знаниями, навыками, умениями, необходимыми для решения психологических проблем, задач (саморегуляции, общения и т.д.), и их адекватное использование, перенос в конкретные условия; </w:t>
      </w:r>
    </w:p>
    <w:p w14:paraId="0611DC2A" w14:textId="719AB861"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выработка эффективных программ поведения, деятельности в различных ситуациях. </w:t>
      </w:r>
    </w:p>
    <w:p w14:paraId="7637E8EF" w14:textId="0D8BA5EA"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Ценностно-смысловой компонент психологической культуры личности представляет собой совокупность личностно значимых и личностно ценных стремлений, идеалов, убеждений, взглядов, позиций, отношений, верований в области психики человека, его деятельности, взаимоотношений с окружающими и т.д. Как подчеркивает Л.С. Колмогорова, ценность (ценностные отношения и ценностные ориентации) в отличие от нормы (норматива) предполагает выбор и поэтому именно в ситуациях выбора наиболее ярко проявляются характеристики, относящиеся к ценностно- смысловому компоненту культуры человека.  </w:t>
      </w:r>
    </w:p>
    <w:p w14:paraId="59F00312" w14:textId="6D4440F0"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Рефлексия – это отслеживание человеком целей, процесса и результатов своей деятельности по присвоению психологической культуры, осознание тех внутренних изменений, которые происходят, а также себя как изменяющейся личности, субъекта деятельности и </w:t>
      </w:r>
      <w:r w:rsidRPr="00060FF4">
        <w:rPr>
          <w:rFonts w:ascii="Times New Roman" w:hAnsi="Times New Roman" w:cs="Times New Roman"/>
          <w:sz w:val="24"/>
          <w:szCs w:val="24"/>
        </w:rPr>
        <w:lastRenderedPageBreak/>
        <w:t xml:space="preserve">отношений. Именно сознательное отношение личности к своей жизни, к себе в настоящем, прошлом и будущем является, по мнению ученого, одним из показателей психологической культуры личности. </w:t>
      </w:r>
    </w:p>
    <w:p w14:paraId="67B2B941" w14:textId="43FB5AA5"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Культуротворчество означает, что человек как личность, как субъект собственной жизнедеятельности является не только производной культуры, но и ее творцом, причем с самого детства. По мнению Л.С. Колмогоровой, творчество может проявляться в отношении норм (нормотворчество), новых личностных смыслов (переоценка ценностей, смыслотворчество), знаний (открытия, теории и т.д.), способов деятельности, собственной жизни (жизнетворчество, жизнепреобразование, построение своего будущего) и себя самого (определение перспективы личностного роста, самосовершенствование). Именно культуротворчество является высшим проявлением культуры личности, интегрирующим все вышеназванные ее составляющие.  </w:t>
      </w:r>
    </w:p>
    <w:p w14:paraId="4E79EC25" w14:textId="294BF0B0"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общая (базисная) психологическая культура личности – это составная часть базовой культуры как системной характеристики че- ловека, позволяющая ему эффективно самоопределиться в социуме и самореализоваться в жизни, способствующая саморазвитию и успешной социальной адаптации, удовлетворенности собственной жизнью. Она включает грамотность и компетентность в психологическом аспекте понимания человеческой сущности, внутреннего мира человека (включая самого себя), человеческих отношений и поведения, гуманистически ориентированную ценностно-смысловую сферу (стремления, интересы, мировоззрение, ценностные ориентации), развитую рефлексию, а также творчество в психологическом аспекте человекознания и собственной жизни. </w:t>
      </w:r>
    </w:p>
    <w:p w14:paraId="3665391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644CAFB3" w14:textId="615D637B"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6CFD5FA2" w14:textId="259E7375" w:rsidR="00060FF4" w:rsidRPr="00CD385B" w:rsidRDefault="00060FF4" w:rsidP="00CD385B">
      <w:pPr>
        <w:spacing w:after="0" w:line="240" w:lineRule="auto"/>
        <w:ind w:firstLine="720"/>
        <w:jc w:val="both"/>
        <w:rPr>
          <w:rFonts w:ascii="Times New Roman" w:hAnsi="Times New Roman" w:cs="Times New Roman"/>
          <w:b/>
          <w:bCs/>
          <w:sz w:val="24"/>
          <w:szCs w:val="24"/>
        </w:rPr>
      </w:pPr>
      <w:r w:rsidRPr="00CD385B">
        <w:rPr>
          <w:rFonts w:ascii="Times New Roman" w:hAnsi="Times New Roman" w:cs="Times New Roman"/>
          <w:b/>
          <w:bCs/>
          <w:sz w:val="24"/>
          <w:szCs w:val="24"/>
        </w:rPr>
        <w:t xml:space="preserve">Возможности и способы диагностики психологической культуры личности </w:t>
      </w:r>
    </w:p>
    <w:p w14:paraId="4F4AC27C" w14:textId="1B370AE9"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Рассмотренные выше подходы к структуре психологической культуры позволяют говорить о возможности ее диагностики посредством оценки степени выраженности ее составляющих. В этом контексте особого внимания заслуживает подход Л.С. Колмогоровой. Исследователь выделяет следующие показатели оптимального уровня психологической культуры выпускника средней школы.  </w:t>
      </w:r>
    </w:p>
    <w:p w14:paraId="0213F9F9" w14:textId="346E6367"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 Осознание различий научной, паранаучной и житейской (обыденной) психологии, специфики психологического познания, его средств и методов, роли психологии в жизни человека и общества, отличий психологии от пограничных областей знаний о человеке. </w:t>
      </w:r>
    </w:p>
    <w:p w14:paraId="536980A6" w14:textId="77777777"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2. Освоение эмпирических и теоретических понятий, представлений из различных отраслей психологии, имеющих наибольшее значение для дальнейшей личной и общественной жизни (независимо от специфики профессиональной деятельности). </w:t>
      </w:r>
    </w:p>
    <w:p w14:paraId="11794D2E" w14:textId="178D2E17"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 Познание себя, своих индивидуально-психологических особенностей и возможностей, необходимых для выбора профессии, самосовершенствования, самореализации, построения эффективных и удовлетворяющих личность межличностных отношений. </w:t>
      </w:r>
    </w:p>
    <w:p w14:paraId="7592A544" w14:textId="6242D5EF"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4. Понимание необходимости учитывать внутренние состояния, переживания, индивидуальные особенности в общении, взаимоотношениях, поведении, умение занимать определенную психологическую позицию в различных ситуациях. </w:t>
      </w:r>
    </w:p>
    <w:p w14:paraId="15DB0D74" w14:textId="21598170"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5. Освоение «номенклатуры» средств и способов познавательной деятельности (перцептивной, мнемической, интеллектуальной, имажитивной), общения, анализа различных ситуаций, самоорганизации, саморегуляции, владение семиотической составляющей общения, познания и поведения. </w:t>
      </w:r>
    </w:p>
    <w:p w14:paraId="0F9FD66A" w14:textId="1632B569"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6. Готовность к самообразовательной деятельности, в том числе в облас- ти человекознания, самоопределению, самосовершенствованию, самопроектированию, а также реальный опыт самоосуществления в этих направлениях. </w:t>
      </w:r>
    </w:p>
    <w:p w14:paraId="01F147A0" w14:textId="18AB6FAC"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7. Овладение базисными коммуникативными умениями (около 50), среди которых умение вступать в контакт, слушать другого, обратиться с просьбой, оказать и принять сочувствие, поддержку, умение сказать «нет» адекватно ситуации, оказывать и принимать знаки внимания, реагировать на справедливую и несправедливую критику, понимать состояние другого человека, анализировать мотивы поведения другого человека и свои собственные, благодарить, прощаться, извиняться. </w:t>
      </w:r>
    </w:p>
    <w:p w14:paraId="08F249C8" w14:textId="7240E1E9"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8. Преобладание позиции на равных в общении, готовность к сотрудничеству, совместной деятельности. </w:t>
      </w:r>
    </w:p>
    <w:p w14:paraId="52052511" w14:textId="11620CF6"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9. Свободное самовыражение, самопредъявление, отсутствие скованности и закомплексованности (умение выражать свои чувства и мысли). </w:t>
      </w:r>
    </w:p>
    <w:p w14:paraId="2A6BEBD9" w14:textId="59506C5F"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10. Выработка идеалов, убеждений, ценностных ориентаций, стремлений, принципов, в основе которых лежат гуманистические общечеловеческие ценности. </w:t>
      </w:r>
    </w:p>
    <w:p w14:paraId="0943A22D" w14:textId="0A71C03F"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11. Интерес к внутреннему миру человека и своему собственному, бережное и щадящее отношение к индивидуальности и уникальности каждого человека. </w:t>
      </w:r>
    </w:p>
    <w:p w14:paraId="02B1509F" w14:textId="14B6650F" w:rsidR="00060FF4" w:rsidRPr="00060FF4" w:rsidRDefault="00060FF4" w:rsidP="00CD38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12. Сформированность стремлений поддерживать хорошую физическую и психическую форму, развивать нравственные качества, самосовершенствоваться в намеченной области (областях), заниматься самообразованием, жить по законам Истины, Красоты и Добра, быть полезным членом общества, выстраивать свою жизненную перспективу, стремиться к жизнетворчеству. Сформированность разумных потребностей. </w:t>
      </w:r>
    </w:p>
    <w:p w14:paraId="676EA70C" w14:textId="77777777"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13. Принятие ответственности за свои действия, свой выбор, вера в свои силы и возможность контролировать события собственной жизни, преобладание внутренней локализации контроля. </w:t>
      </w:r>
    </w:p>
    <w:p w14:paraId="1B0B558D" w14:textId="706CF474"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14. Самоидентификация согласно полу и возрасту во времени и пространстве социума и культуры. </w:t>
      </w:r>
    </w:p>
    <w:p w14:paraId="1CDDB2B4" w14:textId="382E7D6D"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15. Сформированность познавательных, профессиональных интересов и готовности к выбору профессии на основе учета необходимых объективных и субъективных условий. </w:t>
      </w:r>
    </w:p>
    <w:p w14:paraId="001D6AE0" w14:textId="77777777"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16. Благополучная, близкая к адекватной самооценка, положительное самоотношение, самопринятие и самоуважение. </w:t>
      </w:r>
    </w:p>
    <w:p w14:paraId="0399D1CB" w14:textId="5B5473C1"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17. Развитая рефлексия, активное и оправданное обращение к ретроспективной и перспективной, коммуникативной, познавательной и лично</w:t>
      </w:r>
      <w:r w:rsidR="006F2582">
        <w:rPr>
          <w:rFonts w:ascii="Times New Roman" w:hAnsi="Times New Roman" w:cs="Times New Roman"/>
          <w:sz w:val="24"/>
          <w:szCs w:val="24"/>
          <w:lang w:val="kk-KZ"/>
        </w:rPr>
        <w:t>с</w:t>
      </w:r>
      <w:r w:rsidRPr="00060FF4">
        <w:rPr>
          <w:rFonts w:ascii="Times New Roman" w:hAnsi="Times New Roman" w:cs="Times New Roman"/>
          <w:sz w:val="24"/>
          <w:szCs w:val="24"/>
        </w:rPr>
        <w:t>тной рефлексии. Анализ и сравнение своего поведения, поступков, дейс</w:t>
      </w:r>
      <w:r w:rsidR="006F2582">
        <w:rPr>
          <w:rFonts w:ascii="Times New Roman" w:hAnsi="Times New Roman" w:cs="Times New Roman"/>
          <w:sz w:val="24"/>
          <w:szCs w:val="24"/>
          <w:lang w:val="kk-KZ"/>
        </w:rPr>
        <w:t>т</w:t>
      </w:r>
      <w:r w:rsidRPr="00060FF4">
        <w:rPr>
          <w:rFonts w:ascii="Times New Roman" w:hAnsi="Times New Roman" w:cs="Times New Roman"/>
          <w:sz w:val="24"/>
          <w:szCs w:val="24"/>
        </w:rPr>
        <w:t xml:space="preserve">вий с социально принятыми нормативами, ожиданиями других людей, дифференциация «Я-реальное», «Я-зеркальное», «Я-идеальное». </w:t>
      </w:r>
    </w:p>
    <w:p w14:paraId="3F1217FD" w14:textId="3B08EFD0"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18. Удовлетворенность своей жизнью, самореализацией, полноценное проживание настоящего, следуя принципу «здесь и теперь», ощущение осмысленности и наполненности собственной жизни, состояние внутренней непротиворечивости между возможным и желаемым, отсутствие фрустрации в отношении жизненных перспектив, построение их в соответствии со своими возможностями. </w:t>
      </w:r>
    </w:p>
    <w:p w14:paraId="342F1273" w14:textId="46B9144E"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19. Творческий подход к делам, отношениям, пониманию человека с проявлением гибкости, самостоятельности, критичности в отношении противоречивой информации, воздействий. </w:t>
      </w:r>
    </w:p>
    <w:p w14:paraId="0CE388B1" w14:textId="2EA2851E"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20. Развитие собственного видения и способа решения проблем, не копируя слепо чужой опыт, поиск новых форм и способов поведения, общения. </w:t>
      </w:r>
    </w:p>
    <w:p w14:paraId="5E1BF362" w14:textId="58F80156"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На основе выделенных и описанных Л.С. Колмогоровой структурных компонентов психологической культуры личности определены также п</w:t>
      </w:r>
      <w:r w:rsidR="006F2582">
        <w:rPr>
          <w:rFonts w:ascii="Times New Roman" w:hAnsi="Times New Roman" w:cs="Times New Roman"/>
          <w:sz w:val="24"/>
          <w:szCs w:val="24"/>
          <w:lang w:val="kk-KZ"/>
        </w:rPr>
        <w:t>а</w:t>
      </w:r>
      <w:r w:rsidRPr="00060FF4">
        <w:rPr>
          <w:rFonts w:ascii="Times New Roman" w:hAnsi="Times New Roman" w:cs="Times New Roman"/>
          <w:sz w:val="24"/>
          <w:szCs w:val="24"/>
        </w:rPr>
        <w:t xml:space="preserve">раметры диагностики ее составляющих для младшего школьного возраста. </w:t>
      </w:r>
    </w:p>
    <w:p w14:paraId="7154EBA3" w14:textId="7894D8D9"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качестве эффективного, надежного и валидного, инструмента диагностики психологической культуры личности можно использовать одно- именную методику, разработанную О.И Мотковым, Т.А. Огневой. Данная методика применяется для изучения культурно-психологических стремлений и соответствующего поведения (собственно психологической культуры) учащихся 2–7 классов средней школы. С точки зрения О.И. Моткова, психологическая культура – это технология организации и осуществления стремлений человека, связанных, в основном, с самоопределением и само- регуляцией поведения в различных жизненных сферах. Разработанная им методика позволяет определить выраженность и качество шести частных видов культурно-психологических поведенческих проявлений учащихся, составляют общий фактор «Психологическая культура личности»: </w:t>
      </w:r>
    </w:p>
    <w:p w14:paraId="61E0C1C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самопонимание и самопознание; </w:t>
      </w:r>
    </w:p>
    <w:p w14:paraId="0676C8F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конструктивность общения с другими людьми; </w:t>
      </w:r>
    </w:p>
    <w:p w14:paraId="16092F4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хорошая саморегуляция; </w:t>
      </w:r>
    </w:p>
    <w:p w14:paraId="7967BEC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наличие творчества; </w:t>
      </w:r>
    </w:p>
    <w:p w14:paraId="1C0F18D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самоорганизованность; </w:t>
      </w:r>
    </w:p>
    <w:p w14:paraId="0A3982D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6) гармонизирующее саморазвитие. </w:t>
      </w:r>
    </w:p>
    <w:p w14:paraId="5B5E5B69" w14:textId="77777777"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Методика состоит из 18 вопросов, при ответах на которые от учащих- ся требуется оценить по пятибалльной шкале реальное проявление призна- ков психологической культуры в своем поведении и (или) силу своих стремлений к ней. </w:t>
      </w:r>
    </w:p>
    <w:p w14:paraId="4DE5A00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7D3971C0" w14:textId="015000EF" w:rsidR="00060FF4" w:rsidRPr="006F2582" w:rsidRDefault="00060FF4" w:rsidP="006F2582">
      <w:pPr>
        <w:spacing w:after="0" w:line="240" w:lineRule="auto"/>
        <w:ind w:firstLine="720"/>
        <w:jc w:val="both"/>
        <w:rPr>
          <w:rFonts w:ascii="Times New Roman" w:hAnsi="Times New Roman" w:cs="Times New Roman"/>
          <w:b/>
          <w:bCs/>
          <w:sz w:val="24"/>
          <w:szCs w:val="24"/>
        </w:rPr>
      </w:pPr>
      <w:r w:rsidRPr="006F2582">
        <w:rPr>
          <w:rFonts w:ascii="Times New Roman" w:hAnsi="Times New Roman" w:cs="Times New Roman"/>
          <w:b/>
          <w:bCs/>
          <w:sz w:val="24"/>
          <w:szCs w:val="24"/>
        </w:rPr>
        <w:t xml:space="preserve">Становление психологической культуры личности </w:t>
      </w:r>
    </w:p>
    <w:p w14:paraId="1FCDD5F4" w14:textId="3CC33D85"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 Виды психологической культуры. Возрастная вертикаль и профессиональная горизонталь психологической культуры </w:t>
      </w:r>
    </w:p>
    <w:p w14:paraId="3695A73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 Общая характеристика генезиса психологической культуры  </w:t>
      </w:r>
    </w:p>
    <w:p w14:paraId="263CBDF3" w14:textId="48794020"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Психологическая предобразованность и психологическая одаренность личности </w:t>
      </w:r>
    </w:p>
    <w:p w14:paraId="034FEC5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2C2BAADD" w14:textId="30725808"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 Виды психологической культуры. Возрастная вертикаль и профессиональная горизонталь психологической культуры </w:t>
      </w:r>
    </w:p>
    <w:p w14:paraId="2246BC87" w14:textId="2004B97F"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Психологическая культура существует в нескольких аспектах. Выделяют психологическую культуру личности, психологическую культуру общества, общую и профессиональную психологическую культуру. </w:t>
      </w:r>
    </w:p>
    <w:p w14:paraId="5352E125" w14:textId="0C1FA37A"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Психологическая культура личности – это система современных знаний о психике человека и психологических умений, необходимых для самопознания, оптимального межличностного взаимодействия с окружающими людьми (Я.Л. Коломинский). </w:t>
      </w:r>
    </w:p>
    <w:p w14:paraId="2D943CE2" w14:textId="137D6598"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Психологическая культура личности – это индивидуальная психологическая культура, проявляющаяся в совокупности житейских, научных знаний и представлений о человеческой психике, структуре и механизмах функционирования личности, способах самоконтроля, саморегуляции, взаимодействия с другими людьми и воздействия на них, а также в умении личности использовать эти знания в своей жизнедеятельности. Она формируется с детства и развивается в течение всей жизни человека по мере накоп- ления им жизненного опыта и получения образования, в том числе психологического. Процесс развития психологической культуры личности как приобретение и накопление человеком соответствующих знаний, умений и навыков получил название «возрастная вертикаль психологической культуры». </w:t>
      </w:r>
    </w:p>
    <w:p w14:paraId="2AF067EB" w14:textId="60921370"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Зорин С.С. рассматривает психологическую культуру как феномен, обнаруживающий себя как в системе человеческих отношений, так и в характере практической деятельности отдельно взятых людей. Ученый утверждает, что психологическая культура, являясь специфической системой ценностей, синтезирует в себе достижения психологической науки, кото- рая является базовой основой психологической культуры. Одновременно с этим психологическая культура неразрывно связана с общекультурными ценностями и традициями, которые доминируют в обществе и определяют характер отношения к психологическим знаниям. В связи с этим выделяют психологическую культуру общества. </w:t>
      </w:r>
    </w:p>
    <w:p w14:paraId="63CF7697" w14:textId="77777777"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Психологическая культура общества – это отношение общества к личности, к психологии как науке и использование достижений последней. Другими словами, психологическая культура общества отражает в себе принятую и культивируемую в социуме концепцию личности (идеология), уровень развития психологии как науки (теоретической и прикладной), степень информированности граждан о ее достижениях, востребованность специалистов-психологов (запрос и спрос на их деятельность). </w:t>
      </w:r>
    </w:p>
    <w:p w14:paraId="29055EFD" w14:textId="3DFEE902"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Фоновые знания в области психологии, которые присущи любому человеку и оптимизируют его жизнедеятельность в определенной социокультурной среде, получили название «общая психологическая культура».  </w:t>
      </w:r>
    </w:p>
    <w:p w14:paraId="4E19EB79" w14:textId="4391D0E5"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Общая психологическая культура – это присущий детям и взрослым определенный желательный минимум осведомленности в области достоверных сведений о внутреннем мире, духовной жизни человека, о личности в норме и патологии, об индивидуально-психологических особенностях и способах взаимодействия людей.  </w:t>
      </w:r>
    </w:p>
    <w:p w14:paraId="10680104" w14:textId="19226B49"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свою очередь, психологическая культура, определяемая спецификой той или иной профессиональной деятельности личности (педагогическая, лечебная, управляющая и др.), особенностями решаемых ею профессиональных задач, получила название «профессионально-психологическая культура». При этом речь идет о тех психологических знаниях, умениях и навыках, которые определяют способность и готовность человека эффективно решать широкий </w:t>
      </w:r>
      <w:r w:rsidRPr="00060FF4">
        <w:rPr>
          <w:rFonts w:ascii="Times New Roman" w:hAnsi="Times New Roman" w:cs="Times New Roman"/>
          <w:sz w:val="24"/>
          <w:szCs w:val="24"/>
        </w:rPr>
        <w:lastRenderedPageBreak/>
        <w:t xml:space="preserve">круг профессиональных задач в зависимости от особенностей конкретной профессиональной деятельности и складывающихся в ней проблемных ситуаций, связанных, прежде всего, с взаимодействием с другими людьми.  </w:t>
      </w:r>
    </w:p>
    <w:p w14:paraId="00FBBDF0" w14:textId="6FF1B771"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Профессионально -психологическая культура – это совокупность психологических знаний, умений и навыков, необходимых для выполнения узкоспециальных задач в той или иной профессиональной деятельности. </w:t>
      </w:r>
    </w:p>
    <w:p w14:paraId="54B25E9A" w14:textId="68AF323B"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Профессионально -психологическая культура строится на базе общей психологической культуры, но предполагает специальное обучение психологии с целью концептуализации, повышения уровня психологической культуры личности, что нашло отражение в понятии «профессиональная горизонталь психологической культуры». Именно в таком понимании она должна стать предметом изучения и освоения. К профессионально-психологической культуре относится и психологическая культура психолога.  </w:t>
      </w:r>
    </w:p>
    <w:p w14:paraId="59E41F8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1F9B2EDB" w14:textId="0620A249" w:rsidR="00060FF4" w:rsidRPr="00060FF4" w:rsidRDefault="00060FF4" w:rsidP="006F2582">
      <w:pPr>
        <w:spacing w:after="0" w:line="240" w:lineRule="auto"/>
        <w:jc w:val="center"/>
        <w:rPr>
          <w:rFonts w:ascii="Times New Roman" w:hAnsi="Times New Roman" w:cs="Times New Roman"/>
          <w:sz w:val="24"/>
          <w:szCs w:val="24"/>
        </w:rPr>
      </w:pPr>
      <w:r w:rsidRPr="006F2582">
        <w:rPr>
          <w:rFonts w:ascii="Times New Roman" w:hAnsi="Times New Roman" w:cs="Times New Roman"/>
          <w:b/>
          <w:bCs/>
          <w:sz w:val="24"/>
          <w:szCs w:val="24"/>
        </w:rPr>
        <w:t>Общая характеристика генезиса психологической культуры</w:t>
      </w:r>
    </w:p>
    <w:p w14:paraId="1F6137BD" w14:textId="45CF5952"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Психологическая культура – многоаспектное и динамичное образование, выступающее устойчивой характеристикой личности, формируемой в процессе ее общения и взаимодействия с другими людьми. Процесс формирования психологической культуры в ходе онтогенеза, как мы отмечали выше, называется возрастной вертикалью психологической культуры, а процесс концептуализации, повышения уровня психологической культуры – ее профессиональной горизонталью соответственно.  </w:t>
      </w:r>
    </w:p>
    <w:p w14:paraId="6FA41FA1" w14:textId="77777777"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Можно выделить три пути формирования психологической культуры: </w:t>
      </w:r>
    </w:p>
    <w:p w14:paraId="065E58C1" w14:textId="61B1A3EF"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 стихийное обучение в ходе социализации; его результатом являются знания, представления индивида о психологии человека, способах взаимодействия людей, приобретенные им из культуры, религии, книг, средств массовой информации, личного жизненного опыта, ситуаций взаимодействия в семейном и профессиональном окружении; психологические понятия, усвоенные из родного языка; навыки общения, саморегуляции и др.; </w:t>
      </w:r>
    </w:p>
    <w:p w14:paraId="378B2258" w14:textId="40843AD4"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2) школьное и профессиональное обучение, в ходе которого происходит опосредованное формирование психологических понятий, знаний и представлений посредством усвоения содержания различных учебных предметов, имеющих междисциплинарные связи с психологией как наукой; согласно Б.Г.Ананьеву, анатомия и физиология дают основу для понимания материальной стороны психики, литература способствует развитию умений психологически анализировать поступки и составлять психо- логический портрет героя, знакомит с разнообразием психологических типов личности и характера; история и физика помогают усвоить обществен- но-исторический характер личности, оптика и механика – физиологические основы восприятия и движения; </w:t>
      </w:r>
    </w:p>
    <w:p w14:paraId="6FB1659A" w14:textId="00C01D0A"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 целенаправленное психологическое просвещение и образование – позволяет формировать у людей, особенно у подрастающего поколения, определенное мировоззрение, помогающее им успешно ориентироваться и функционировать в окружающем мире; основу данного мировоззрения составляет выделение человеком в качестве предмета познания, анализа собственной личности, деятельности, вследствие чего он вступает на путь саморазвития, созидания своего жизненного мира, духовности, приобретает умение успешно действовать в двух мирах своего существования: внутри- личностном пространстве и пространстве взаимоотношений с другими людьми (межличностном). </w:t>
      </w:r>
    </w:p>
    <w:p w14:paraId="0393CAC5" w14:textId="4C0470B2"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По мнению Я.Л. Коломинского, психологическая культура является своеобразным слепком с культуры отношений, культуры деятельности и культуры жизни того общества, в котором личность рождается и проходит свое становление. Она основана на символах, правилах, мифах, ценностях, поведенческих схемах, традициях конкретной культуры, но приобретает богатство и жизненную силу благодаря активным творческим поискам, желаниям, уникальным проявлениям человеческой индивидуальности. По- этому процесс формирования психологической культуры включает в себя различные деятельности (в том числе деятельность практического психо- лога: психологическая диагностика, коррекция, профилактика и просвещение), организованные систематические воспитательные воздействия и результат влияния тех или иных значимых событий жизненного пути ко</w:t>
      </w:r>
      <w:r w:rsidR="006F2582">
        <w:rPr>
          <w:rFonts w:ascii="Times New Roman" w:hAnsi="Times New Roman" w:cs="Times New Roman"/>
          <w:sz w:val="24"/>
          <w:szCs w:val="24"/>
          <w:lang w:val="kk-KZ"/>
        </w:rPr>
        <w:t>н</w:t>
      </w:r>
      <w:r w:rsidRPr="00060FF4">
        <w:rPr>
          <w:rFonts w:ascii="Times New Roman" w:hAnsi="Times New Roman" w:cs="Times New Roman"/>
          <w:sz w:val="24"/>
          <w:szCs w:val="24"/>
        </w:rPr>
        <w:t xml:space="preserve">кретной личности.  </w:t>
      </w:r>
    </w:p>
    <w:p w14:paraId="57D6AAED" w14:textId="1E6495D5"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В качестве универсального принципа формирования психологической культуры ученый называет принцип диалогизма, согласно которому усвоение и развитие форм и содержания психологической культуры обеспечивается наличием диалога между людьми (диалогического общения между ними), в том числе, в ходе диалогического педагогического взаимодействия. Диалогизм как способность субъекта организовывать взаимодействие с различными фрагментами своей личности, с различными контекстами, этапами своего жизненного пути, позволяет человеку познавать свой внутренний мир, развивать способности, наконец, быть собой. Только обретя себя, личность может выстраивать гармоничные отношения с другими людьми, быть открытой для диалога с ними. Следовательно, диалогизм выражает способ существования психологической культуры личности, которая «встраивается» в различные жизненные контексты. </w:t>
      </w:r>
    </w:p>
    <w:p w14:paraId="3FC245CD" w14:textId="68DC50A5" w:rsidR="00060FF4" w:rsidRPr="00060FF4" w:rsidRDefault="00060FF4" w:rsidP="006F258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 точки рения В.В. Семикина, психологическая культура есть продукт социализации, образования, воспитания и самовоспитания. Исследователь полагает, что в генезисе психологической культуры следует выделять три основных уровня: 1) психологическую грамотность; 2) психологическую компетентность; 3) собственно психологическую культуру как развитый механизм личностной саморегуляции. Соответственно, о достижении личностью достаточного уровня развития психологической культуры (третий уровень) можно говорить исходя из наличия и на основании выраженности ряда ее основных компонентов: </w:t>
      </w:r>
    </w:p>
    <w:p w14:paraId="1AFCA9E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когнитивный (некоторая система психологических знаний о людях и о себе, умение применять их на практике, а также определенный уровень развития интеллекта, способность к творчеству); </w:t>
      </w:r>
    </w:p>
    <w:p w14:paraId="6A0EFA5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рефлексивно-перцептивный (наблюдательность, психологическая проницательность, умение адекватно воспринимать самого себя, других людей, прогнозировать их поведение); </w:t>
      </w:r>
    </w:p>
    <w:p w14:paraId="5BA73D1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эмоционально-чувственный (богатство и действенность переживаний, развитая эмпатия, умение сопереживать, способность к идентификации); </w:t>
      </w:r>
    </w:p>
    <w:p w14:paraId="39DE7E02" w14:textId="535C976E"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коммуникативный (умение общаться, адекватно воспринимать и передавать информацию); </w:t>
      </w:r>
    </w:p>
    <w:p w14:paraId="2794DB7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регулятивный (самоконтроль, владение собой, умение управлять своими состояниями и своим умом, нравственная саморегуляция); </w:t>
      </w:r>
    </w:p>
    <w:p w14:paraId="14B4E5D6" w14:textId="48B8AD78"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подсистема опыта социального взаимодействия (умения и навыки социального взаимодействия: архетипы, установки и стереотипы культурного поведения); </w:t>
      </w:r>
    </w:p>
    <w:p w14:paraId="7AE208A6" w14:textId="0F4E0B7A"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ценностно-смысловой (нормы, ценности и отношения к ним, включенные в смысловые личностные образования, мировоззрение, совесть). </w:t>
      </w:r>
    </w:p>
    <w:p w14:paraId="4C72B433" w14:textId="4BC4AF0B"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При этом акцентируется, что три</w:t>
      </w:r>
      <w:r w:rsidR="00C24DD6">
        <w:rPr>
          <w:rFonts w:ascii="Times New Roman" w:hAnsi="Times New Roman" w:cs="Times New Roman"/>
          <w:sz w:val="24"/>
          <w:szCs w:val="24"/>
          <w:lang w:val="kk-KZ"/>
        </w:rPr>
        <w:t xml:space="preserve">  </w:t>
      </w:r>
      <w:r w:rsidRPr="00060FF4">
        <w:rPr>
          <w:rFonts w:ascii="Times New Roman" w:hAnsi="Times New Roman" w:cs="Times New Roman"/>
          <w:sz w:val="24"/>
          <w:szCs w:val="24"/>
        </w:rPr>
        <w:t xml:space="preserve">последних компонента в этом многомерном психологическом образовании являются системообразующими, а ценностно-смысловой компонент выступает стержневым, интегрирующим компонентом данной системы: от него зависит подлинность и зрелость психологической культуры человека. Подчеркивается, что гармоничное целостное развитие личности должно идти одновременно со становлением и других аспектов общей культуры, в первую очередь, нравственной культуры и культуры эстетической, поскольку без нравственных убеждений и внутреннего нравственного закона, а также социально значимых смыслов культурное поведение человека будет формальным или наигранным и обманчивым.  </w:t>
      </w:r>
    </w:p>
    <w:p w14:paraId="6777F7F2" w14:textId="2AD2239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выступая регулятором социального взаимодействия людей, психологическая культура является важнейшей характеристикой человека как личности и субъекта. Формируясь и проявляясь в общении и совместной деятельности людей, она придает им культурный характер, обеспечивает их адекватность, успешность и социальную нормативность. </w:t>
      </w:r>
    </w:p>
    <w:p w14:paraId="5E6DCF30" w14:textId="0AF34630"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35B251D6" w14:textId="31D8577C" w:rsidR="00060FF4" w:rsidRPr="00060FF4" w:rsidRDefault="00060FF4" w:rsidP="00C24DD6">
      <w:pPr>
        <w:spacing w:after="0" w:line="240" w:lineRule="auto"/>
        <w:jc w:val="center"/>
        <w:rPr>
          <w:rFonts w:ascii="Times New Roman" w:hAnsi="Times New Roman" w:cs="Times New Roman"/>
          <w:sz w:val="24"/>
          <w:szCs w:val="24"/>
        </w:rPr>
      </w:pPr>
      <w:r w:rsidRPr="00060FF4">
        <w:rPr>
          <w:rFonts w:ascii="Times New Roman" w:hAnsi="Times New Roman" w:cs="Times New Roman"/>
          <w:sz w:val="24"/>
          <w:szCs w:val="24"/>
        </w:rPr>
        <w:t xml:space="preserve">3. </w:t>
      </w:r>
      <w:r w:rsidRPr="00C24DD6">
        <w:rPr>
          <w:rFonts w:ascii="Times New Roman" w:hAnsi="Times New Roman" w:cs="Times New Roman"/>
          <w:b/>
          <w:bCs/>
          <w:sz w:val="24"/>
          <w:szCs w:val="24"/>
        </w:rPr>
        <w:t>Психологическая предобразованность и психологическая одарен- ность личности</w:t>
      </w:r>
    </w:p>
    <w:p w14:paraId="14FA452E" w14:textId="2CD50A85"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Для обозначения системы житейских понятий, психологических знаний, представлений, умений и навыков, присущей человеку и используемой им с целью самопознания, познания другого человека и выстраивания взаимодействия с ним, используется понятие «психологическая предобразованность».  </w:t>
      </w:r>
    </w:p>
    <w:p w14:paraId="603C9F4B" w14:textId="1FDA50AA" w:rsidR="00060FF4" w:rsidRPr="00060FF4" w:rsidRDefault="00060FF4" w:rsidP="00C24DD6">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Психологическая предобразованность – это совокупность житейских психологических понятий, знаний и представлений, способов и умений психологического самопознания, самовоспитания и саморегуляции, приемов межличностного взаимодействия, которые ребенок приобретает на основе жизненного опыта и усвоения несистематизированных психологических знаний. </w:t>
      </w:r>
    </w:p>
    <w:p w14:paraId="10B7F92F" w14:textId="38635918" w:rsidR="00060FF4" w:rsidRPr="00060FF4" w:rsidRDefault="00060FF4" w:rsidP="00C24DD6">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Психологическая предобразованность является феноменом доконцептуального уровня психологической культуры. Основными источниками психологической предобразованности являются семья, сверстники, родная речь. Уровень развития психологической предобразованности у людей различен: от низкого до высокого. Спонтанно высокий уровень психологической предобразованности называется психологической одаренностью («психолог по жизни»). Психологическая одаренность формируется в деятельности общения и тесно связана с социальной одаренностью (вид специальной одаренности, заключающийся в исключительной способности индивида устанавливать зрелые, конструктивные взаимоотношения с другими людьми). Она проявляется в эмпатии, психологической наблюдательности, умении понять и принять себя и другого человека, стремлении к самосовершенствованию, способности к саморегуляции, такте в общении и проявлении обратной связи, умении воздействовать на другого человека, способности к межличностному компромиссу, способности к прогнозированию ситуации в межличностном взаимодействии. Основным механизмом формирования психологической одаренности является психологическая наблюдательность – это способность индивида воспринимать партнера по общению (с одновременным выделением и запоминанием существенных характеристик его личности и ситуации общения), устанавливать причинно следственные связи между характером и поступком, а также прогнозировать на этой основе дальнейшее развитие ситуации взаимодействия. Другими словами, это свойство личности, позволяющее ей успешно улавливать малозаметные, но существенные для понимания особенности поведения, личности других людей на основе определенных познавательных процессов и своего жизненного опыта.  </w:t>
      </w:r>
    </w:p>
    <w:p w14:paraId="7CDF39FE" w14:textId="647BC49D" w:rsidR="00060FF4" w:rsidRPr="00060FF4" w:rsidRDefault="00060FF4" w:rsidP="00C24DD6">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Одним из важнейших источников психологической одаренности является детская субкультура, в частности, детский фольклор. </w:t>
      </w:r>
    </w:p>
    <w:p w14:paraId="6CFDB22D" w14:textId="3732BF8F" w:rsidR="00060FF4" w:rsidRPr="00060FF4" w:rsidRDefault="00060FF4" w:rsidP="00C24DD6">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Детская субкультура – это все, что создано человечеством для детей и детьми (в широком смысле); это смысловое пространство ценностей, установок, способов действий и форм общения, осуществляемых в детских сообществах данной конкретно-исторической социальной ситуации развития (в узком смысле).  </w:t>
      </w:r>
    </w:p>
    <w:p w14:paraId="5BA956CA" w14:textId="563F559C" w:rsidR="00060FF4" w:rsidRPr="00060FF4" w:rsidRDefault="00060FF4" w:rsidP="00C24DD6">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Детская субкультура – это уникальная маленькая модель внешнего мира, мира взрослых. Она относительно независима от культуры общества в целом, т.к. ее основные ценности и содержательные компоненты передаются из поколения в поколение сверстников. Особенность детской субкультуры состоит в том, что она построена из наивных детских представлений о законах, управляющих мирозданьем и обществом. В связи с этим выделяют характерные черты детской субкультуры: </w:t>
      </w:r>
    </w:p>
    <w:p w14:paraId="0A7379B3" w14:textId="3BE787B2"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демонстративное противопоставление правильному и подавляющему миру взрослых; </w:t>
      </w:r>
    </w:p>
    <w:p w14:paraId="0B10743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позволяет ребенку почувствовать самостоятельность; </w:t>
      </w:r>
    </w:p>
    <w:p w14:paraId="1148021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имеет целью утверждение ребенком собственных норм и ценностей; </w:t>
      </w:r>
    </w:p>
    <w:p w14:paraId="1284A2C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позволяет детям отгородиться от пристального внимания взрослых и создать собственное интимное пространство. </w:t>
      </w:r>
    </w:p>
    <w:p w14:paraId="05650975" w14:textId="6452A997" w:rsidR="00060FF4" w:rsidRPr="00060FF4" w:rsidRDefault="00060FF4" w:rsidP="00C24DD6">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Если детская субкультура – это детский мир, страна детей, то детский фольклор – это язык, на котором дети общаются между собой. Детский фольклор включает в себя детское устное коллективное творчество (страшилки, дразнилки, считалки и т.п.) и литературу для детей (сказки, рассказы, стихи, прибаутки, колыбельные и т.д.). К функциям детского фольклора относятся коммуникативная, информационная, проективная, нормативно-регуляторная, психотерапевтическая функции. При этом основная цель детского фольклора – обеспечение ребенка: </w:t>
      </w:r>
    </w:p>
    <w:p w14:paraId="10286F3A" w14:textId="1E98D86A"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готовыми формулами и текстами для установления контакта и общения со сверстниками, эффективного межличностного взаимодействия; </w:t>
      </w:r>
    </w:p>
    <w:p w14:paraId="7A3FAD81" w14:textId="3B7C4811"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ответами на важные и актуальные для ребенка вопросы об устройстве окружающего мира и законах осуществления жизнедеятельности в нем.  </w:t>
      </w:r>
    </w:p>
    <w:p w14:paraId="1F43363E" w14:textId="5A3DCD30"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Так, сначала основу детской картины мира составляют примитивные представления о существовании внешней угрозы вовне, взятые ребенком из колыбельных, сказок о Колобке и Красной Шапочке, которые в последствии усложняются и превращаются в убеждения, что знания, хитрость и смелость побеждают трудности и преграды пути, как в сказке о Марье- искуснице и Царевне-лягушке. Затем внимание переключается на мир человеческих </w:t>
      </w:r>
      <w:r w:rsidRPr="00060FF4">
        <w:rPr>
          <w:rFonts w:ascii="Times New Roman" w:hAnsi="Times New Roman" w:cs="Times New Roman"/>
          <w:sz w:val="24"/>
          <w:szCs w:val="24"/>
        </w:rPr>
        <w:lastRenderedPageBreak/>
        <w:t xml:space="preserve">взаимоотношений: ребенок активно использует дразнилки как наиболее действенный, по его мнению, способ привлечения внимания сверстников и унижения обидчика; считалки – попытка установить правила взаимоотношений, справедливых и на равных; наконец, вход идут страшилки: сначала как метод проверки друзей на надежность и обеспечения групповой сплоченности, а потом – как возможность подкрепить свое положение в группе, прослыв хорошим рассказчиком и смельчаком или просто как средство снятия собственных страхов (если разделить страх с друзьями, то он уменьшится, потому что «вместе мы сильнее»).  </w:t>
      </w:r>
    </w:p>
    <w:p w14:paraId="7084A06B" w14:textId="45AB38E0"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плане развития психологической одаренности дразнилки (используются до возраста 10 лет, т.к. в дальнейшем их применение считается неприличным) способствуют формированию у детей умений и навыков установления контакта, демонстрации словесного искусства, отстаивания собственной позиции (как традиционный способ унижения врага и испытания сверстника на социальную прочность: «Заплачет ли?»); считалки применяются с целью соблюдения норм и правил поведения в группе; страшил- ки (расцвет с 8 до 12 лет) обеспечивают детям развитие ораторских умений (развлекать, удерживать внимание и эмоционально захватывать слушателя, ориентироваться на аудиторию), навыков саморегуляции (проекция собственных страхов в страшилку и их изживание, терапия посредством совместного переживания с группой сверстников), творческий подход к жизни (умение выйти за рамки обыденности, посмотреть на вещи «по-другому»). </w:t>
      </w:r>
    </w:p>
    <w:p w14:paraId="2B0B160B" w14:textId="44C2CDD2" w:rsidR="00060FF4" w:rsidRPr="00060FF4" w:rsidRDefault="00060FF4" w:rsidP="00C24DD6">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детская субкультура, расцвет которой приходится на возраст 6–11 лет, дает ребенку возможность познать мир и себя, научиться общаться и выбирать друзей – развивает психологическую культуру личности и психологическую одаренность.  </w:t>
      </w:r>
    </w:p>
    <w:p w14:paraId="6359707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75CE3A1E" w14:textId="754EC0A9" w:rsidR="00060FF4" w:rsidRPr="00060FF4" w:rsidRDefault="00060FF4" w:rsidP="00060FF4">
      <w:pPr>
        <w:spacing w:after="0" w:line="240" w:lineRule="auto"/>
        <w:jc w:val="both"/>
        <w:rPr>
          <w:rFonts w:ascii="Times New Roman" w:hAnsi="Times New Roman" w:cs="Times New Roman"/>
          <w:sz w:val="24"/>
          <w:szCs w:val="24"/>
        </w:rPr>
      </w:pPr>
    </w:p>
    <w:p w14:paraId="039878E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0B62EDE5" w14:textId="12DA05E8" w:rsidR="00060FF4" w:rsidRPr="00C24DD6" w:rsidRDefault="00060FF4" w:rsidP="00C24DD6">
      <w:pPr>
        <w:spacing w:after="0" w:line="240" w:lineRule="auto"/>
        <w:jc w:val="center"/>
        <w:rPr>
          <w:rFonts w:ascii="Times New Roman" w:hAnsi="Times New Roman" w:cs="Times New Roman"/>
          <w:b/>
          <w:bCs/>
          <w:sz w:val="24"/>
          <w:szCs w:val="24"/>
        </w:rPr>
      </w:pPr>
      <w:r w:rsidRPr="00C24DD6">
        <w:rPr>
          <w:rFonts w:ascii="Times New Roman" w:hAnsi="Times New Roman" w:cs="Times New Roman"/>
          <w:b/>
          <w:bCs/>
          <w:sz w:val="24"/>
          <w:szCs w:val="24"/>
        </w:rPr>
        <w:t>Методологические основы и принципы организации психологического образования детей и взрослых на доконцептуальном и концептуальном уровнях</w:t>
      </w:r>
    </w:p>
    <w:p w14:paraId="6D4D119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40A92F9D" w14:textId="048990CF"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Тема 2.1 Методологические основы организации психологического образования </w:t>
      </w:r>
    </w:p>
    <w:p w14:paraId="35947ED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Развивающее обучение и преподавание психологии </w:t>
      </w:r>
    </w:p>
    <w:p w14:paraId="1CD1D72B" w14:textId="05D5F018"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Информационно-пассивная (традиционная) и рефлексивно-деятельностная парадигмы обучения в преподавании психологии </w:t>
      </w:r>
    </w:p>
    <w:p w14:paraId="39384BC9" w14:textId="72155FF9"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Личностно-ориентированный подход в обучении психологии. Переживание как принцип обучения психологии </w:t>
      </w:r>
    </w:p>
    <w:p w14:paraId="3FC03C9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4CE0DC7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Развивающее обучение и преподавание психологии </w:t>
      </w:r>
    </w:p>
    <w:p w14:paraId="2DD06D8E" w14:textId="7BA4269A"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Психология – гуманитарная наука. В силу специфики своего предмета она выполняет мировоззренческую функцию – полученные учащимися психологические знания превращаются в убеждения, оказывая существенное влияние на ценностную ориентацию, жизненную позицию, идеалы и деятельность человека. В связи с этим, по мнению Б.Ц. Бадмаева, организация процесса обучения психологии нуждается в переориентировке: с нацеленности ее на запоминание готовых знаний необходимо перейти на формирование у учащихся личностных новообразований, умения творчески учиться, перерабатывая научные знания и общественный опыт применительно к потребностям практики. Следовательно, деятельность преподавателя не должна сводиться лишь к объяснению учебного предмета в виде оптимального преподнесения учебного материала: ее задача – обеспечение психического развития учащегося как субъекта деятельности, как личности. Поэтому отечественная теория обучения рассматривает обучение в единстве с развитием и получила название теории развивающего обучения.  </w:t>
      </w:r>
    </w:p>
    <w:p w14:paraId="3007B2C9" w14:textId="35E2D749" w:rsidR="00060FF4" w:rsidRPr="00060FF4" w:rsidRDefault="00060FF4" w:rsidP="00C24DD6">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Теория обучения – это раздел педагогической психологии, теоретически и экспериментально изучающий психологические условия эффективности взаимодействия учителя (преподавателя) и учащегося (студента).  </w:t>
      </w:r>
    </w:p>
    <w:p w14:paraId="32628676" w14:textId="07E289E1" w:rsidR="00060FF4" w:rsidRPr="00060FF4" w:rsidRDefault="00060FF4" w:rsidP="00C24DD6">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основе теории развивающего обучения лежит постулат Л.С. Выготского о взаимосвязи обучения и развития: «Ребенок, обучаясь с помощью взрослого, начинает выполнять то, чего он до этого не мог делать самостоятельно, т.е. его психическое развитие благодаря обучению делает шаг вперед». Следовательно, обучение должно вести за собой развитие, т.е. основываться на зоне </w:t>
      </w:r>
      <w:r w:rsidRPr="00060FF4">
        <w:rPr>
          <w:rFonts w:ascii="Times New Roman" w:hAnsi="Times New Roman" w:cs="Times New Roman"/>
          <w:sz w:val="24"/>
          <w:szCs w:val="24"/>
        </w:rPr>
        <w:lastRenderedPageBreak/>
        <w:t xml:space="preserve">актуального развития (те возможности и способности, которыми обладает ребенок к моменту обучения) и ориентироваться на зо- ну ближайшего развития (показатель потенциальных возможностей ребенка к обучению как способность адекватно воспринять помощь взрослого, определяющая меру этой помощи). При этом подчеркивается, что обучение и развитие не совпадают: обучение есть взаимодействие преподавателя со студентом, а развитие – это существенное изменение субъекта учебной деятельности. Соответственно, качественное обучение должно изначально ориентироваться на развитие личности, а не просто на «прохождение» учебной программы. Исходя из этого, рассмотрим основные положения теории развивающего обучения.  </w:t>
      </w:r>
    </w:p>
    <w:p w14:paraId="08CD349D" w14:textId="06521A18" w:rsidR="00060FF4" w:rsidRPr="00060FF4" w:rsidRDefault="00060FF4" w:rsidP="00C24DD6">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Первое положение теории развивающего обучения гласит: развитие личности не есть спонтанный процесс, а зависит от правильно организованного обучения. </w:t>
      </w:r>
    </w:p>
    <w:p w14:paraId="4368130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Согласно второму положению теории развивающего обучения любое обучение должно быть развивающим. С целью добиться развивающего эффекта обучения учеными разрабатывались различные подходы: </w:t>
      </w:r>
    </w:p>
    <w:p w14:paraId="0AAF8D0D" w14:textId="25668D94"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Эльконин Д.Б., Давыдов В.В. добивались развивающего эффекта обучения через изменение содержания образования и придавали решающее значение усвоению теоретических знаний как условию развития теоретического мышления; </w:t>
      </w:r>
    </w:p>
    <w:p w14:paraId="50693D23" w14:textId="1937E207" w:rsidR="00060FF4" w:rsidRPr="00C24DD6" w:rsidRDefault="00060FF4" w:rsidP="00C24DD6">
      <w:pPr>
        <w:pStyle w:val="a4"/>
        <w:numPr>
          <w:ilvl w:val="0"/>
          <w:numId w:val="3"/>
        </w:numPr>
        <w:spacing w:after="0" w:line="240" w:lineRule="auto"/>
        <w:jc w:val="both"/>
        <w:rPr>
          <w:rFonts w:ascii="Times New Roman" w:hAnsi="Times New Roman"/>
          <w:sz w:val="24"/>
          <w:szCs w:val="24"/>
        </w:rPr>
      </w:pPr>
      <w:r w:rsidRPr="00C24DD6">
        <w:rPr>
          <w:rFonts w:ascii="Times New Roman" w:hAnsi="Times New Roman"/>
          <w:sz w:val="24"/>
          <w:szCs w:val="24"/>
        </w:rPr>
        <w:t xml:space="preserve"> Занков Л.В., Ананьев Б.Г., Люблинская А.А. и др. достигали развивающего эффекта обучения посредством усовершенствования методов обучения, а Н.А. Менчинская, Д.Н. Богоявленский, Е.Н. Кабанова-Меллер – посредством изменения способов умственной деятельности учащихся; </w:t>
      </w:r>
    </w:p>
    <w:p w14:paraId="705B3530" w14:textId="036D1503"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через воздействие на интеллектуальное развитие учащихся посредством специально разработанных методов развивающего эффекта обучения добивались П.Я. Гальперин, Н.Ф. Талызина – методы, основанные на теории поэтапного формирования умственных действий, Т.В. Кудрявцев, А.М. Матюшкин – методы теории проблемного обучения. </w:t>
      </w:r>
    </w:p>
    <w:p w14:paraId="76146B98" w14:textId="1BE94B68"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Третье положение теории развивающего обучения касается ее структуры: содержание обучения, метод, продукт.  </w:t>
      </w:r>
    </w:p>
    <w:p w14:paraId="08709B7C" w14:textId="442754B4"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Содержание развивающего обучения – это теоретические знания, обладающие следующими специфическими свойствами: </w:t>
      </w:r>
    </w:p>
    <w:p w14:paraId="6309A1DC" w14:textId="11D6F5C2"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 Теоретическое содержание учебного материала составляет квинтэссенцию развивающего обучения: студент учится мыслить теоретически, вникая в сущность наблюдаемых явлений, устанавливая их внутренние связи и отношения (в отличие от эмпирического мышления, опосредующего обыденное сознание, где важно не размышление над сутью вещей, а вы- деление видимых различий). </w:t>
      </w:r>
    </w:p>
    <w:p w14:paraId="03936F82" w14:textId="22A26329"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2. Теоретическое содержание учебного материала предполагает оперирование понятиями и их формирование в сознании студентов, для чего требуется пройти путь от общего, абстрактного к частному, реальному предмету.  </w:t>
      </w:r>
    </w:p>
    <w:p w14:paraId="4A2987FF" w14:textId="77777777"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 Теоретические знания обладают практической направленностью: они тесно связаны с практикой, применяются для решения повседневных жизненных проблем и практических задач.    </w:t>
      </w:r>
    </w:p>
    <w:p w14:paraId="36531D33" w14:textId="082B64E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Метод развивающего обучения есть организация совместной деятельности обучающего и обучаемых. Это связано с тем, что теоретические знания лучше усваиваются, когда помощь преподавателя проявляется в форме его участия в коллективной дискуссии по выявлению теоретического вы- вода из обсуждения различных вариантов анализа жизненной ситуации, объективных фактов проявления психического. В свою очередь, основными для развивающего обучения являются методы активного обучения, прежде всего, интерактивного с элементами методов проблемного и программированного обучения.  </w:t>
      </w:r>
    </w:p>
    <w:p w14:paraId="2D940605" w14:textId="531D8717"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Продукт (конечный результат) развивающего обучения представляет собой развитие главных психологических новообразований, прежде всего, умственное развитие обучаемых, их способности творчески подходить к научным и практическим проблемам. Одним из продуктов развивающего обучения так же является нравственное развитие учащихся как образование у них новых «личностных смыслов жизни», новых мотивов и потребностей, что свидетельствует о воспитывающем характере развивающего обучения. </w:t>
      </w:r>
    </w:p>
    <w:p w14:paraId="7CAD49A5" w14:textId="1B249A86"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Таким образом, развивающее обучение – это главным образом теоретические знания, которые благодаря методу коллективной дискуссии (со- вместной деятельности преподавателя и студентов) обеспечивают развитие интеллекта, умственных способностей студентов.  </w:t>
      </w:r>
    </w:p>
    <w:p w14:paraId="1EEF2CCA" w14:textId="048B6006"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При этом роль преподавателя в развивающем обучении заключается в том, что он не в буквальном смысле учит студента, а объясняет, как ему учится самостоятельно – учит самостоятельно мыслить. Он не пересказывает науку, а дает материал для ориентирования студента в научном информационном потоке. Главное для преподавателя – развитие личности студента как человека высокой морали и общей культуры, компетентного в своей области и наряду с этим широко образованного, творчески мыслящего, умело действующего в нестандартных ситуациях. </w:t>
      </w:r>
    </w:p>
    <w:p w14:paraId="5895FFF2" w14:textId="77777777"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Если говорить о вузовском обучении, то оно в полной мере может и должно стать развивающим: </w:t>
      </w:r>
    </w:p>
    <w:p w14:paraId="0D88DA75" w14:textId="097D0654"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а) содержание учебного материала в вузе преимущественно составляют теоретические знания (научные положения); </w:t>
      </w:r>
    </w:p>
    <w:p w14:paraId="5631716D" w14:textId="1B61AAF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б) в вузе изначально превалируют групповые формы организации учебной деятельности студентов (практические, лабораторные, семинарские), направленные на активизацию и развитие творческого теоретического мышления студентов и предусматривающие использование активных методов обучения; </w:t>
      </w:r>
    </w:p>
    <w:p w14:paraId="41D941E8" w14:textId="5965406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продуктом вузовского обучения является специалист высшей квалификации, обладающий высоким интеллектом и нравственностью, развитой профессиональной и личностной рефлексией; именно умение самостоятельно учиться, находя нужные для деятельности знания, и представляет собой плод развивающего обучения, когда студент не только много узнает, но и развивается как профессионал, как личность активная, ищущая, творческая. </w:t>
      </w:r>
    </w:p>
    <w:p w14:paraId="46C23CE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24A7E2D5" w14:textId="77777777"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2. Информационно-пассивная (традиционная) и рефлексивно- деятельностная парадигмы обучения в преподавании психологии </w:t>
      </w:r>
    </w:p>
    <w:p w14:paraId="57B5C897" w14:textId="569EAE16"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Традиционное преподавание обычно сводится к простой передаче педагогом знаний учащимся с их последующим воспроизведением ими, т.е. осуществляет информационную функцию. Данный подход к обучению получил название информационно-пассивной парадигмы в обучении. При таком подходе преподаватель сталкивается с низкой учебной мотивацией учащихся и с проблемой зубрежки. Учащиеся демонстрируют невозможность при решении учебных задач выйти за пределы материала, изложенного в конспекте или в учебнике. В итоге, у учащихся отсутствуют навыки творческого мышления, и формируется мышление стереотипное, шаблонное, основанное на воспроизведении ранее заученного материала.  </w:t>
      </w:r>
    </w:p>
    <w:p w14:paraId="05243CD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Процесс формирования психологической культуры требует от учащихся активного восприятия психологической информации. Реализовать данный подход призвана рефлексивно-деятельностная парадигма в обучении.  </w:t>
      </w:r>
    </w:p>
    <w:p w14:paraId="5A3FBA88" w14:textId="54DEDAA6"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Рефлексивно -деятельностная парадигма в обучении (Р-ДП) основана на общедидактических принципах сознательности (активности) и действенности (прочности) знаний. Эти принципы обучения выражаются: </w:t>
      </w:r>
    </w:p>
    <w:p w14:paraId="59E3E1D9" w14:textId="61091C37"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 в систематической рефлексии учащимися собственной учебной деятельности, т.е. не пассивное чтение психологических текстов, а обдумывание, осознание психологических истин, установление связи между ними – обнаружение психологических закономерностей; </w:t>
      </w:r>
    </w:p>
    <w:p w14:paraId="165C37FF" w14:textId="716F7980"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2) в выработке психологических умений, т.к. степень рациональности и осознанности применения психологических знаний в собственной жизнедеятельности является показателем целесообразности изучения психологии для человека.  </w:t>
      </w:r>
    </w:p>
    <w:p w14:paraId="6ADCF645" w14:textId="3A69E17A"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Процесс рефлексии позволяет человеку осознать себя как знающего или незнающего, неумеющего – так формируется субъект учения. Осознание «белых пятен» в собственных знаниях и в собственной личности формирует у учащегося субъективно значимый запрос (психотерапевтические ожидания) на психологические знания и выступает основой учебной мотивации. Благодаря субъективно значимому запросу, сформулированному субъектом учения, отпадает необходимость убеждать учащихся приобретать знания, учиться, т.к. личная заинтересованность пробуждает надситуативную активность в освоении отдельных учебных дисциплин, в частности, психологии. В свою очередь деятельностная сторона Р-ДП заключается </w:t>
      </w:r>
      <w:r w:rsidRPr="00060FF4">
        <w:rPr>
          <w:rFonts w:ascii="Times New Roman" w:hAnsi="Times New Roman" w:cs="Times New Roman"/>
          <w:sz w:val="24"/>
          <w:szCs w:val="24"/>
        </w:rPr>
        <w:lastRenderedPageBreak/>
        <w:t xml:space="preserve">в активном, творческом постижении учащимися психологической теории и в самостоятельном порождении новых знаний посредством решения учебных задач и реализации своих познавательных потребностей. Так у учащихся формируется субъективное видение учебного предмета, профессиональная рефлексия.  </w:t>
      </w:r>
    </w:p>
    <w:p w14:paraId="39E09D98" w14:textId="77777777" w:rsidR="00060FF4" w:rsidRPr="00051F5A" w:rsidRDefault="00060FF4" w:rsidP="00051F5A">
      <w:pPr>
        <w:spacing w:after="0" w:line="240" w:lineRule="auto"/>
        <w:ind w:firstLine="720"/>
        <w:jc w:val="both"/>
        <w:rPr>
          <w:rFonts w:ascii="Times New Roman" w:hAnsi="Times New Roman" w:cs="Times New Roman"/>
          <w:b/>
          <w:bCs/>
          <w:sz w:val="24"/>
          <w:szCs w:val="24"/>
        </w:rPr>
      </w:pPr>
      <w:r w:rsidRPr="00051F5A">
        <w:rPr>
          <w:rFonts w:ascii="Times New Roman" w:hAnsi="Times New Roman" w:cs="Times New Roman"/>
          <w:b/>
          <w:bCs/>
          <w:sz w:val="24"/>
          <w:szCs w:val="24"/>
        </w:rPr>
        <w:t xml:space="preserve">Таким образом, рефлексивно -деятельностная парадигма в обучении: </w:t>
      </w:r>
    </w:p>
    <w:p w14:paraId="790A92A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создает мотивацию, заинтересованность учащихся в изучении пси- хической сферы, самопознании и познании другого человека; </w:t>
      </w:r>
    </w:p>
    <w:p w14:paraId="25A9FB7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обучает учащихся методам и приемам рефлексивной деятельности ; </w:t>
      </w:r>
    </w:p>
    <w:p w14:paraId="052117EB" w14:textId="6A64B39F"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создает условия для перехода с доконцептуального уровня психологической культуры личности на концептуальный с последующим его наращиванием. </w:t>
      </w:r>
    </w:p>
    <w:p w14:paraId="619F465F" w14:textId="21EF4E17"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Для реализации Р-ДП используются активные методы обучения: создание проблемных ситуаций, дискуссия, обсуждение ситуаций из реальной жизни людей, тренинги, наблюдение и самонаблюдение, диагностические и деловые игры.  </w:t>
      </w:r>
    </w:p>
    <w:p w14:paraId="01CC5243" w14:textId="33FB9EBE"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 Личностно-ориентированный подход в обучении психологии. Переживание как принцип обучения психологии </w:t>
      </w:r>
    </w:p>
    <w:p w14:paraId="167C8785" w14:textId="4C428E4F"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Социальный заказ современного общества образовательным учреждениям – помочь ребенку раскрыть и вырастить его личностные качества, т.е. стать Личностью. В свою очередь, развивающее обучение требует особых методов организации процесса преподавания, которые способствовали бы «выращиванию» в учениках личностных качеств, необходимых для успешного осуществления жизнедеятельности и самореализации. Решить данные задачи призвано личностно ориентированное образование (личностно-центрированное обучение). </w:t>
      </w:r>
    </w:p>
    <w:p w14:paraId="4267AF1E" w14:textId="307037CE"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Личностно ориентированное образование – это система работы преподавателя и образовательной системы в целом, нацеленная на максимальное раскрытие и выращивание личностных качеств каждого учащегося. При этом учебный материал выступает уже не как самоцель, а как средство и инструмент, создающие условия для полноценного проявления и развития личностных качеств субъектов образовательного процесса. Достижение цели формирования личности требует решения следующих задач (Н.В. Афанасьева):  </w:t>
      </w:r>
    </w:p>
    <w:p w14:paraId="1EB5EC6A" w14:textId="5C32355A"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 формирование у учащихся ценностной определенности и ценностной толерантности, что достигается благодаря предоставлению педагогом на занятии возможности каждому ученику высказать свое отношение к со- держанию образования, мнение относительно выбранной темы и ее значимости для них, самостоятельно сформулировать цели урока и т.п.; </w:t>
      </w:r>
    </w:p>
    <w:p w14:paraId="443B622B" w14:textId="77777777"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2) формирование самостоятельности у учащихся путем предоставления им возможности самим на уроке выбрать учебные задачи, степень их трудно- сти и сроки выполнения, а также самостоятельно оценить свою работу; </w:t>
      </w:r>
    </w:p>
    <w:p w14:paraId="3531E649" w14:textId="6C21492A"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 формирование мышления, развитие способности к творчеству, поисковой активности учащихся в процессе нахождения и апробирования на занятиях новых способов решения задачи, поведения при выполнении учебных заданий, совершении ошибки, испытываемых затруднениях и т.д.; </w:t>
      </w:r>
    </w:p>
    <w:p w14:paraId="565C501E" w14:textId="399E466A"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4) формирование самосознания, позитивной Я-концепции на основе самостоятельно осуществляемой учащимися оценочной деятельности при одновременном получении ими обратной связи от преподавателя, его комментариев по поводу результатов деятельности и ее оценки; </w:t>
      </w:r>
    </w:p>
    <w:p w14:paraId="2E7A6152" w14:textId="08939373"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5) формирование способности к кооперации, соотнесению своих интересов с интересами других, признанию ценности уникальности каждого ученика путем организации на уроках групповой деятельности, применения интерактивных методов обучения, присутствию в педагогическом общении его межличностных форм (выражение заинтересованности в ученике, про- явление личного отношения, оказание эмоциональной поддержки и др.).  </w:t>
      </w:r>
    </w:p>
    <w:p w14:paraId="49A8EB38" w14:textId="47371EF6"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Для полноценной реализации личностно -ориентированного обучения требуется смена преподавательской стратегии и ежедневного урочного алгоритма. От преподавателя требуется проявлять уважение к индивидуальности ребенка, учитывать различия интересов и психологических типов учащихся, строить учебные задания на основе самостоятельной и совместной деятельности (переход от формулы «я тебя учу» к алгоритму «мы с то- бой вместе учимся»), проблемно излагать материал (не для запоминания, а для организации мыслительной деятельности учащихся, побуждения их к творческому поиску); наконец, признавать тот факт, </w:t>
      </w:r>
      <w:r w:rsidRPr="00060FF4">
        <w:rPr>
          <w:rFonts w:ascii="Times New Roman" w:hAnsi="Times New Roman" w:cs="Times New Roman"/>
          <w:sz w:val="24"/>
          <w:szCs w:val="24"/>
        </w:rPr>
        <w:lastRenderedPageBreak/>
        <w:t xml:space="preserve">что каждый ученик имеет право на собственную образовательную траекторию, что он учится не для учителя и родителей, а для того, чтобы уже сейчас занимать и тем более занять в будущем свое достойное место в жизни общества и др.  </w:t>
      </w:r>
    </w:p>
    <w:p w14:paraId="70549277" w14:textId="614189DF" w:rsidR="00060FF4" w:rsidRPr="00060FF4" w:rsidRDefault="00060FF4" w:rsidP="00051F5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Описанный подход к обучению особенно актуален в отношении преподавания психологии: в силу специфики предмета психологии как науки она изначально направлена на формирование и развитие личности учащихся. При этом необходимо, чтобы изучающий психологию человек осознавал значимость лично для себя приобретаемых им психологических знаний, имел возможность использовать для познания психологии свой предыдущий жизненный опыт, данный в переживаниях. Поэтому обучение психологии должно основываться на принципе переживания (переживание – любое испытываемое субъектом эмоционально окрашенное состояние и явление действительности, непосредственно представленное в сознании и выступающее для субъекта как «событие его жизни»). </w:t>
      </w:r>
    </w:p>
    <w:p w14:paraId="7783D83D" w14:textId="6B521D48"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Благодаря использованию в обучении принципа переживания абстрактные психологические термины обретают для учащегося ясность, преломляясь сквозь призму его субъективных переживаний. Дело в том, что научное психологическое знание (как любое научное знание) изобилует абстрактными понятиями. Как подчеркивает А. Маслоу, любой абстракции свойственно пренебрегать некоторыми свойствами явления или опускать часть истины, поэтому любая теория способна дать нам лишь неполную, одностороннюю картину мира: категория, понятие – это лишь ярлык, оно не достаточно информативно. Единственный способ постичь уникальное, по мнению ученого, – самостоятельно пережить его.  </w:t>
      </w:r>
    </w:p>
    <w:p w14:paraId="40778710" w14:textId="2C8534C6"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Более того, Л.Н. Рожина отмечает, что в каждом познавательном процессе можно вычленить эмоциональную составляющую в качестве его значимого элемента, и эмоциональный фактор выполняет функцию регулятора учебной деятельности на всех ступенях обучения. Поэтому правильное соотношение эмоциональных и познавательных процессов в обучении приобретает особую значимость. В связи с этим, в качестве одной из целей обучения на учебных занятиях исследователь называет создание условий для эмоционального развития учащихся, итогом которого является достижение студентами более высокого уровня осознания своего эмоционального потенциала и личностного эмоционального опыта других людей, формирование положительного эмоционально-личностного отношения к знаниям и процессу их усвоения, его осознание, понимание эмоционально- го смысла воспринимаемых объектов. </w:t>
      </w:r>
    </w:p>
    <w:p w14:paraId="448557FD" w14:textId="77777777" w:rsidR="00060FF4" w:rsidRPr="00EC19D5" w:rsidRDefault="00060FF4" w:rsidP="00060FF4">
      <w:pPr>
        <w:spacing w:after="0" w:line="240" w:lineRule="auto"/>
        <w:jc w:val="both"/>
        <w:rPr>
          <w:rFonts w:ascii="Times New Roman" w:hAnsi="Times New Roman" w:cs="Times New Roman"/>
          <w:b/>
          <w:bCs/>
          <w:sz w:val="24"/>
          <w:szCs w:val="24"/>
        </w:rPr>
      </w:pPr>
      <w:r w:rsidRPr="00EC19D5">
        <w:rPr>
          <w:rFonts w:ascii="Times New Roman" w:hAnsi="Times New Roman" w:cs="Times New Roman"/>
          <w:b/>
          <w:bCs/>
          <w:sz w:val="24"/>
          <w:szCs w:val="24"/>
        </w:rPr>
        <w:t xml:space="preserve">В методике преподавания переживание есть форма познания мира:  </w:t>
      </w:r>
    </w:p>
    <w:p w14:paraId="4A8D6352" w14:textId="17288A86"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а) это исторически более древняя, по сравнению с интеллектуальной, форма познания мира;  </w:t>
      </w:r>
    </w:p>
    <w:p w14:paraId="2D281589" w14:textId="3CEF1ECB"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б) в сопереживании человек как бы втягивает мир в пространство своей субъектности;  </w:t>
      </w:r>
    </w:p>
    <w:p w14:paraId="75CEECF4" w14:textId="265A698F"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через переживание происходит становление нравственных ценностей, эстетического и религиозного отношения к миру; </w:t>
      </w:r>
    </w:p>
    <w:p w14:paraId="1E6531B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г) оно способствует возникновению феномена личностного знания (наделение его личностным смыслом, что способствует более прочному его усвоению), в то время как познание с помощью интеллекта приводит к феномену отчужденности знания.   </w:t>
      </w:r>
    </w:p>
    <w:p w14:paraId="2B313B08" w14:textId="3C40A5E1"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переживание как принцип обучения позволяет студенту почувствовать и осознать ценность психологического знания как «мне принадлежащего», познать абстрактное психологическое знание на основе наглядности в виде собственного опыта и собственных переживаний.  </w:t>
      </w:r>
    </w:p>
    <w:p w14:paraId="1AB27DE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4C957C4F" w14:textId="669E2F7C" w:rsidR="00060FF4" w:rsidRPr="00EC19D5" w:rsidRDefault="00060FF4" w:rsidP="00EC19D5">
      <w:pPr>
        <w:spacing w:after="0" w:line="240" w:lineRule="auto"/>
        <w:jc w:val="center"/>
        <w:rPr>
          <w:rFonts w:ascii="Times New Roman" w:hAnsi="Times New Roman" w:cs="Times New Roman"/>
          <w:b/>
          <w:bCs/>
          <w:sz w:val="24"/>
          <w:szCs w:val="24"/>
        </w:rPr>
      </w:pPr>
      <w:r w:rsidRPr="00EC19D5">
        <w:rPr>
          <w:rFonts w:ascii="Times New Roman" w:hAnsi="Times New Roman" w:cs="Times New Roman"/>
          <w:b/>
          <w:bCs/>
          <w:sz w:val="24"/>
          <w:szCs w:val="24"/>
        </w:rPr>
        <w:t>Методологические принципы формирования психологической культуры личности</w:t>
      </w:r>
    </w:p>
    <w:p w14:paraId="1DCEB7A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Технология организации процесса формирования психологической культуры: принцип непрерывности и принцип концентричности </w:t>
      </w:r>
    </w:p>
    <w:p w14:paraId="1E68F437" w14:textId="149CEA13"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Специфика восприятия психологических знаний. Общедидактические и специфические принципы преподавания психологии  </w:t>
      </w:r>
    </w:p>
    <w:p w14:paraId="3B6D945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75E05D1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Технология организации процесса формирования психологической культуры: принцип непрерывности и принцип концентричности </w:t>
      </w:r>
    </w:p>
    <w:p w14:paraId="3B611261" w14:textId="01492024"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Психологическая культура, как мы отмечали выше, является продуктом социализации, образования, воспитания и самовоспитания личности. При этом повышение уровня психологической культуры предполагает концептуализацию психологических знаний </w:t>
      </w:r>
      <w:r w:rsidRPr="00060FF4">
        <w:rPr>
          <w:rFonts w:ascii="Times New Roman" w:hAnsi="Times New Roman" w:cs="Times New Roman"/>
          <w:sz w:val="24"/>
          <w:szCs w:val="24"/>
        </w:rPr>
        <w:lastRenderedPageBreak/>
        <w:t xml:space="preserve">посредством специально организованного психологического образования. Последнее основывается на двух методологических принципах – принцип непрерывности обновления и углубления психологических знаний и усовершенствования психологической деятельности и принцип концентричности изложения материала. </w:t>
      </w:r>
    </w:p>
    <w:p w14:paraId="39A6876D" w14:textId="70ABB72C"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Принцип непрерывности обновления и углубления психологических знаний и усовершенствования психологической деятельности утверждает, что психологии нельзя научиться раз и навсегда – это наука на всю жизнь. Основания для такого категоричного утверждения следующие: </w:t>
      </w:r>
    </w:p>
    <w:p w14:paraId="44A62681" w14:textId="3595CBE3"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человек непрерывно изменяется по мере взросления и приобретения жизненного опыта, поэтому каждый новый возрастной этап предъявляет свой спектр задач, актуальных для этого конкретного периода жизни, а также ориентированных на зону ближайшего развития; </w:t>
      </w:r>
    </w:p>
    <w:p w14:paraId="35200EC3" w14:textId="6411927D"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происходит непрерывное развитие самой науки психологии, появляются новые психологические теории и методы развития личности.  </w:t>
      </w:r>
    </w:p>
    <w:p w14:paraId="29E317E6" w14:textId="29960DA1"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Важной составляющей концепции непрерывного психологического образования является многоуровневое образование, которое начинается с дошкольного, продолжается в рамках школьного и вузовского образования, охватывает последипломное образование и превращается в самообразование (как составляющая процесса саморазвития, самоактуализации личности). Появление многоуровневой системы образования предполагает серьезную перестройку ранее сложившегося учебного процесса, его содержания, форм и методов обучения.  </w:t>
      </w:r>
    </w:p>
    <w:p w14:paraId="081889DB" w14:textId="63A2BCA9"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Новые технологии обучения являются стержнем содержа тельной стороны многоуровневой системы. Каждый этап образования должен быть относительно завершенным, поэтому появляются требования к отбору материала, его концентрации, широте и глубине изучаемых проблем. Эти причины приводят к необходимости использовать принцип концентричности изложения, при котором материал, изучаемый на предыдущем этапе, становится исходной ступенью его изучения и на следующем уровне, но при этом сам процесс обучения осуществляется с новых позиций.  </w:t>
      </w:r>
    </w:p>
    <w:p w14:paraId="306D4BFC" w14:textId="643E3454" w:rsidR="00060FF4" w:rsidRPr="00060FF4" w:rsidRDefault="00060FF4" w:rsidP="00B016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Принцип концентричности изложения материала означает, что определяя тематику занятий на год или на курс обучения, надо учитывать повтор этих тем на следующих этапах обучения, но с более глубоким содержанием. Ознакомление с определенной областью психологической действительности от этапа к этапу усложняется, то есть тема остается, а содержание раскрывает сначала главным образом предметную, затем функциональную, смысловую, стороны, а после – сферу отношений, причинно-следственных, временных и прочих связей между внешними признаками и функциональными свойствами. Поскольку концентричность обусловлена цикличностью появления психологических новообразований, то на каждом последующем этапе обучения содержание учебного материала должно строиться, исходя из принципа возрастосообразности, и ориентироваться на зону ближайшего развития.  </w:t>
      </w:r>
    </w:p>
    <w:p w14:paraId="7151DB1F" w14:textId="6FDED99B"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целом, действие принципа концентричности в изложении учебного материала направлено на накопление багажа знаний и представлений детей, необходимых для развития психологической грамотности и концептуализации психологической культуры, на углубление знаний об индивидуально- психологических особенностях личности. Таким образом, повторяемость учебного материала в ходе обучения позволяет формировать у учащихся достаточно прочные знания и умения, обеспечивает их применение в разных видах деятельности и в конкретных жизненных ситуациях. Кроме того, обеспечиваются тесные межпредметные связи между разделами «Программы». В одних случаях это связь тематическая, в других общность по педагогическому замыслу – форма организации и проведения занятий.  </w:t>
      </w:r>
    </w:p>
    <w:p w14:paraId="6C501E8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187B5A99" w14:textId="77777777" w:rsidR="00B0165B" w:rsidRDefault="00060FF4" w:rsidP="00B0165B">
      <w:pPr>
        <w:spacing w:after="0" w:line="240" w:lineRule="auto"/>
        <w:jc w:val="center"/>
        <w:rPr>
          <w:rFonts w:ascii="Times New Roman" w:hAnsi="Times New Roman" w:cs="Times New Roman"/>
          <w:b/>
          <w:bCs/>
          <w:sz w:val="24"/>
          <w:szCs w:val="24"/>
        </w:rPr>
      </w:pPr>
      <w:r w:rsidRPr="00B0165B">
        <w:rPr>
          <w:rFonts w:ascii="Times New Roman" w:hAnsi="Times New Roman" w:cs="Times New Roman"/>
          <w:b/>
          <w:bCs/>
          <w:sz w:val="24"/>
          <w:szCs w:val="24"/>
        </w:rPr>
        <w:t xml:space="preserve">Специфика восприятия психологических знаний. </w:t>
      </w:r>
    </w:p>
    <w:p w14:paraId="58AF50F2" w14:textId="3BE698A9" w:rsidR="00060FF4" w:rsidRPr="00060FF4" w:rsidRDefault="00060FF4" w:rsidP="00B0165B">
      <w:pPr>
        <w:spacing w:after="0" w:line="240" w:lineRule="auto"/>
        <w:jc w:val="center"/>
        <w:rPr>
          <w:rFonts w:ascii="Times New Roman" w:hAnsi="Times New Roman" w:cs="Times New Roman"/>
          <w:sz w:val="24"/>
          <w:szCs w:val="24"/>
        </w:rPr>
      </w:pPr>
      <w:r w:rsidRPr="00B0165B">
        <w:rPr>
          <w:rFonts w:ascii="Times New Roman" w:hAnsi="Times New Roman" w:cs="Times New Roman"/>
          <w:b/>
          <w:bCs/>
          <w:sz w:val="24"/>
          <w:szCs w:val="24"/>
        </w:rPr>
        <w:t>Общедидактические и специфические принципы преподавания психологии</w:t>
      </w:r>
    </w:p>
    <w:p w14:paraId="58C12729" w14:textId="7B15A248"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Принципы обучения – это руководящие идеи в организации учебных занятий, научно обоснованные рекомендации, правила, нормы, регулирующие процесс обучения. Принципы преподавания психологии опираются на общедидактические принципы обучения. Однако их использование в обучении психологии имеет свою специфику.  </w:t>
      </w:r>
    </w:p>
    <w:p w14:paraId="0508222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К общедидактическим принципам преподавания психологии относятся: </w:t>
      </w:r>
    </w:p>
    <w:p w14:paraId="24139008" w14:textId="114B2B91"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 принцип научности (требует, чтобы изучаемый учебный материал соответствовал современным достижениям научной и практической психологии, не противоречил объективным научным фактам, теориям, закономерностям); </w:t>
      </w:r>
    </w:p>
    <w:p w14:paraId="1D89568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принцип наглядности (заключается в использовании органов чувств и образов при обучении); </w:t>
      </w:r>
    </w:p>
    <w:p w14:paraId="38C947C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принцип последовательности (логичности изложения); </w:t>
      </w:r>
    </w:p>
    <w:p w14:paraId="1CD40CEB" w14:textId="3A5EC655"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принцип системности в содержании курса и в ходе учебного процесса (предполагает, что учебный материал изучается в определенной последовательности и логике, которые дают системное представление об учебной дисциплине, при этом показывается взаимосвязь разных психологических теорий, понятий и закономерностей друг с другом); </w:t>
      </w:r>
    </w:p>
    <w:p w14:paraId="0E004281" w14:textId="74CA152B"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принцип активности, осознанного восприятия (заключается в том, что эффективное усвоение знаний учащимися происходит только в том случае, когда они проявляют самостоятельную активность в обучении); </w:t>
      </w:r>
    </w:p>
    <w:p w14:paraId="3B040C0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принцип действенности, прочности знаний (изучение психологии должно стимулировать учащихся использовать полученные знания в решении практических задач познания других людей, самопознания и саморазвития); </w:t>
      </w:r>
    </w:p>
    <w:p w14:paraId="254D6499" w14:textId="45AB7FE3"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принцип единства обучения и воспитания (важно не знание психо- логических теорий, понятий, закономерностей само по себе, а лучшее понимание учащимися внутреннего мира других людей и самих себя); </w:t>
      </w:r>
    </w:p>
    <w:p w14:paraId="2518FA14" w14:textId="1C2BD02F"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принцип связи теории с практикой (психологические понятия и закономерности должны поясняться и иллюстрироваться не только научными исследованиями, но и примерами из реальной жизни, с которой сталкиваются учащиеся); </w:t>
      </w:r>
    </w:p>
    <w:p w14:paraId="1B73BA7B" w14:textId="562545C9"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принцип доступности, возрастосообразности (заключается в необходимости соотнесения содержания и методов обучения с типом студентов или учащихся, их образовательными намерениями, возрастными особенностями, уровнем их развития). </w:t>
      </w:r>
    </w:p>
    <w:p w14:paraId="41C5C6A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Специфические принципы формирования психологической культуры вытекают из особенностей восприятия психологических знаний. </w:t>
      </w:r>
    </w:p>
    <w:p w14:paraId="5B635A9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Специфика восприятия психологических знаний состоит в следующем: </w:t>
      </w:r>
    </w:p>
    <w:p w14:paraId="0D98711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а) очевидная полезность психологических знаний; </w:t>
      </w:r>
    </w:p>
    <w:p w14:paraId="2C362A7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б) самовоспитание и саморазвитие, изменение человека в процессе изучения психологии; </w:t>
      </w:r>
    </w:p>
    <w:p w14:paraId="3508AF50" w14:textId="008583CB"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наличие конкретного жизненного опыта, предшествующего изучению психологии (психологическая предобразованность); </w:t>
      </w:r>
    </w:p>
    <w:p w14:paraId="293A68D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г) субъективность восприятия и его высокая эмоциональность; </w:t>
      </w:r>
    </w:p>
    <w:p w14:paraId="40D55667" w14:textId="14A2DFE3"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д) обращенность психологического познания на внутренний мир человека; </w:t>
      </w:r>
    </w:p>
    <w:p w14:paraId="536073C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е) отсутствие однозначности как в самой науке психологии, так и в сознании человека: нет готовых ответов, единой трактовки психических явлений (сколько теорий – столько и психотехник), субъект и объект по- знания – человек – постоянно изменяется. </w:t>
      </w:r>
    </w:p>
    <w:p w14:paraId="36466246" w14:textId="2DD66019" w:rsidR="00060FF4" w:rsidRPr="00060FF4" w:rsidRDefault="00060FF4" w:rsidP="00B016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Поскольку в изучающем психологию человеке происходят личностные изменения, психологические знания следует расценивать как психологическую информацию. </w:t>
      </w:r>
    </w:p>
    <w:p w14:paraId="4534EE1F" w14:textId="38BA92E2" w:rsidR="00060FF4" w:rsidRPr="00060FF4" w:rsidRDefault="00060FF4" w:rsidP="00B016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Психологическая информация – информация об индивидуальности человека, созданная другими людьми и передаваемая посредством воздействия, усвоение которой приводит к внутренним изменениям личности.  </w:t>
      </w:r>
    </w:p>
    <w:p w14:paraId="1A9FFB2C" w14:textId="3386A6E5" w:rsidR="00060FF4" w:rsidRPr="00060FF4" w:rsidRDefault="00060FF4" w:rsidP="00B016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Психологическая информация обладает свойством динамичности – позволяет человеку соотнести себя настоящего с собой в прошлом и в будущем. Усвоенная, психологическая информация становится основой саморегуляции человека. Поэтому к психологическим знаниям и процессу их передачи необходимо относиться очень ответственно, чтобы избежать пагубного влияния психологической информации на человека, изучающего психологию, оторванности научного знания от реальной личности и жизненных реалий. Речь идет о воздействии, разрушительном для целостности личности, индивидуальности, в том числе, об использовании психологии с целью манипуляции.  </w:t>
      </w:r>
    </w:p>
    <w:p w14:paraId="06738DA5" w14:textId="77777777" w:rsidR="00060FF4" w:rsidRPr="00B0165B" w:rsidRDefault="00060FF4" w:rsidP="00060FF4">
      <w:pPr>
        <w:spacing w:after="0" w:line="240" w:lineRule="auto"/>
        <w:jc w:val="both"/>
        <w:rPr>
          <w:rFonts w:ascii="Times New Roman" w:hAnsi="Times New Roman" w:cs="Times New Roman"/>
          <w:b/>
          <w:bCs/>
          <w:sz w:val="24"/>
          <w:szCs w:val="24"/>
        </w:rPr>
      </w:pPr>
      <w:r w:rsidRPr="00B0165B">
        <w:rPr>
          <w:rFonts w:ascii="Times New Roman" w:hAnsi="Times New Roman" w:cs="Times New Roman"/>
          <w:b/>
          <w:bCs/>
          <w:sz w:val="24"/>
          <w:szCs w:val="24"/>
        </w:rPr>
        <w:t xml:space="preserve">Выделяют три пути получения психологической информации: </w:t>
      </w:r>
    </w:p>
    <w:p w14:paraId="1A0DB16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конкретные знания о конкретных людях, полученные человеком в процессе собственной жизнедеятельности, критерием истинности которых является субъективный жизненный опыт; это житейская психология; </w:t>
      </w:r>
    </w:p>
    <w:p w14:paraId="71AD03CF" w14:textId="05507920"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2) обобщенные знания о других людях, полученные человеком в конкретной социальной общности, членом которой он является; критерием истинности выступает жизнеспособность знания: насколько оно облегчает социальную жизнь; это нормы, ритуалы, стереотипы и шаблоны поведения и мышления; </w:t>
      </w:r>
    </w:p>
    <w:p w14:paraId="15782180" w14:textId="31A724F0"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обобщенные знания о людях, полученные группой ученых и проверенные на достоверность и истинность; это академическое, научное знание; минусом является отчужденность от жизни, абстрактность научного, в том числе и психологического, знания.  </w:t>
      </w:r>
    </w:p>
    <w:p w14:paraId="3CA9E45F" w14:textId="3906626D"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Если два первых пути отражают стихийное формирование психологической культуры, то третий – это путь целенаправленного психологического образования. Следовательно, задача преподавателя психологии – адаптировать научно-психологическую теорию к конкретному человеку для возможности ее дальнейшего применения им, т.е. научить студентов при- менять психологическую теорию на практике, в процессе решения повседневных задач – научить решать психологические задачи.  </w:t>
      </w:r>
    </w:p>
    <w:p w14:paraId="5CAAE52E" w14:textId="77777777" w:rsidR="00060FF4" w:rsidRPr="00060FF4" w:rsidRDefault="00060FF4" w:rsidP="00B016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 специфическим принципам преподавания психологии относятся принцип учета психологической предобразованности и принцип учета личностной вовлеченности. Рассмотрим их подробнее.  </w:t>
      </w:r>
    </w:p>
    <w:p w14:paraId="2326F94B" w14:textId="7321AA3A" w:rsidR="00060FF4" w:rsidRPr="00060FF4" w:rsidRDefault="00060FF4" w:rsidP="00B016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Принцип учета психологической предобразованности. Я.Л. Коломин- ский подчеркивает, что лучший учитель психологии – сама жизнь и ее уроки, которые в той или иной мере усваивает каждый человек. Не изучая никаких специальных наук, люди с детства употребляют выражения «я хочу / не хо- чу», «я могу», «я чувствую», «я представляю», с легкостью рассуждают о своих или чужих достоинствах, недостатках, состоянии памяти, воле, способностях, характере, темпераменте и др. Характерная особенность психологии как науки как раз в том, что человек знакомиться с психологией задолго до ее систематического изучения. В практике обычного общения люди постигают немало психологических законов. В этом смысле можно сказать, что каждый человек – психолог: он с детства умеет «читать» по внешним проявлениям (мимике, жестам, голосу, особенностям поведения, даже по ритму дыхания и цвету лица) эмоциональное состояние другого человека, и не только «читать» но и учитывать эти нюансы в своих целях. Даже маленький ребенок очень рано начинает понимать, когда можно обратиться с просьбой к родителям, а когда удобнее отложить до лучших времен. Без определенного запаса психологического опыта и знаний невозможно жить среди людей.  </w:t>
      </w:r>
    </w:p>
    <w:p w14:paraId="2B0DCBB7" w14:textId="471B6434" w:rsidR="00060FF4" w:rsidRPr="00060FF4" w:rsidRDefault="00060FF4" w:rsidP="00B0165B">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Итак, для преподавателя психологии нет неподготовленной аудитории, т.к. каждый человек уже овладел житейской психологией – он психологически предобразован. Напомним, что психологическая предобразованность – это совокупность житейских психологических понятий, знаний и представлений, способов и умений психологического самопознания, самовоспитания и саморегуляции, приемов межличностного взаимодействия, которые ребенок приобретает на основе жизненного опыта и усвоения несистематизированных психологических знаний. Соответственно, задача преподавателя психологии – правильно и умело использовать психологическую предобразованность в целях повышения эффективности процесса обучения. Для этого в процессе обучения психологии необходимо использовать ее «плюсы» и нивелировать ее «минусы».  </w:t>
      </w:r>
    </w:p>
    <w:p w14:paraId="4B4CF9C8" w14:textId="77777777" w:rsidR="00060FF4" w:rsidRPr="00060FF4" w:rsidRDefault="00060FF4" w:rsidP="00060FF4">
      <w:pPr>
        <w:spacing w:after="0" w:line="240" w:lineRule="auto"/>
        <w:jc w:val="both"/>
        <w:rPr>
          <w:rFonts w:ascii="Times New Roman" w:hAnsi="Times New Roman" w:cs="Times New Roman"/>
          <w:sz w:val="24"/>
          <w:szCs w:val="24"/>
        </w:rPr>
      </w:pPr>
      <w:r w:rsidRPr="00B0165B">
        <w:rPr>
          <w:rFonts w:ascii="Times New Roman" w:hAnsi="Times New Roman" w:cs="Times New Roman"/>
          <w:b/>
          <w:bCs/>
          <w:sz w:val="24"/>
          <w:szCs w:val="24"/>
        </w:rPr>
        <w:t>К «плюсам» психологической предобразованности относятся</w:t>
      </w:r>
      <w:r w:rsidRPr="00060FF4">
        <w:rPr>
          <w:rFonts w:ascii="Times New Roman" w:hAnsi="Times New Roman" w:cs="Times New Roman"/>
          <w:sz w:val="24"/>
          <w:szCs w:val="24"/>
        </w:rPr>
        <w:t xml:space="preserve">: </w:t>
      </w:r>
    </w:p>
    <w:p w14:paraId="63174060" w14:textId="53F95290"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личный опыт и жизненные наблюдения учащихся служат наглядностью для иллюстрации психологических феноменов и законов; </w:t>
      </w:r>
    </w:p>
    <w:p w14:paraId="0E0D911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связь между житейскими и научными понятиями облегчает усвоение психологической теории; </w:t>
      </w:r>
    </w:p>
    <w:p w14:paraId="398426F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все это обеспечивает стойкий интерес к науке. </w:t>
      </w:r>
    </w:p>
    <w:p w14:paraId="1DD815D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«Минусами» психологической предобразованности является то, что: </w:t>
      </w:r>
    </w:p>
    <w:p w14:paraId="05C9DA55" w14:textId="42B3C09D"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житейские психологические знания очень приблизительны, расплывчаты, а порой и просто неверны; </w:t>
      </w:r>
    </w:p>
    <w:p w14:paraId="2BC99578" w14:textId="3005D461"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житейские мифы, установки мешают усвоению научных психологических постулатов, обыденные знания с трудом вытесняются научными; </w:t>
      </w:r>
    </w:p>
    <w:p w14:paraId="6F77E4F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чувство «знакомости» учебного материала снижает познавательную и учебную мотивацию. </w:t>
      </w:r>
    </w:p>
    <w:p w14:paraId="65981021" w14:textId="2F3FE4CE" w:rsidR="00060FF4" w:rsidRPr="00060FF4" w:rsidRDefault="00060FF4" w:rsidP="000625B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Преподаватель психологии должен предвидеть эти «минусы» и заранее подготовить доказательства для разрушения житейских мифов. </w:t>
      </w:r>
    </w:p>
    <w:p w14:paraId="15AF9C94" w14:textId="08EFB9F1"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Принцип учета личностной вовлеченности связан с мотивационной стороной процесса учения и в полной мере отражает специфику восприятия психологической информации: поскольку психология – это наука, объектом и предметом которой выступает непосредственно человек во всех своих проявлениях, то изучение ее позволяет реализовать потребность личности в самопознании и саморазвитии. Другими словами, самым интересным, загадочным и непознанным для каждого является он сам – чело- век (Я и Другой), а психология позволяет получить ответы на вопросы, касающиеся этой загадки – человека. </w:t>
      </w:r>
    </w:p>
    <w:p w14:paraId="0D16A466" w14:textId="40133DEF" w:rsidR="00060FF4" w:rsidRPr="00060FF4" w:rsidRDefault="00060FF4" w:rsidP="00AC6FF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Принцип учета личностной вовлеченности проявляется в двух феноменах, опосредующих процесс усвоения теоретического и практического мате- риала: психотерапевтические ожидания и интроспективное проецирование. </w:t>
      </w:r>
    </w:p>
    <w:p w14:paraId="38AD8D3C" w14:textId="441C2F81" w:rsidR="00060FF4" w:rsidRPr="00060FF4" w:rsidRDefault="00060FF4" w:rsidP="00AC6FF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Психотерапевтические ожидания – это стремление учащихся получить в ходе изучения психологии ответы на вопросы, которые находятся в ее компетенции, и конкретную психологическую помощь в сложных жизненных ситуациях. </w:t>
      </w:r>
    </w:p>
    <w:p w14:paraId="751008C4" w14:textId="18D08D6D" w:rsidR="00060FF4" w:rsidRPr="00060FF4" w:rsidRDefault="00060FF4" w:rsidP="00AC6FF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Другими словами, учащийся ожидает от преподавателя психологии помощи в получении информации, необходимой для разрешения внутри- личностных и межличностных проблем. Поэтому психотерапевтические ожидания составляют основу учебной мотивации учащихся и мотивации выбора специальности «Психология» как будущей профессии. Если преподаватель психологии не соответствует ожиданиям учащихся, наблюдается разочарование в психологии и, как следствие, снижение интереса к науке и учебной мотивации. Чтобы этого не произошло, преподавателю необходимо: </w:t>
      </w:r>
    </w:p>
    <w:p w14:paraId="79758568" w14:textId="69FAADE2"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заранее объяснить студентам разницу между психологией как академической и прикладной наукой; </w:t>
      </w:r>
    </w:p>
    <w:p w14:paraId="2C8BE15E" w14:textId="4905CF5F"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в ходе преподавания психологии ориентироваться не только на изложение теоретических знаний, но показывать их практическую сторону: как развить память, мышление, разрешать конфликты и т.п.; </w:t>
      </w:r>
    </w:p>
    <w:p w14:paraId="0D51A400" w14:textId="0AFC4356"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на первой лекции выяснить ожидания учащихся (попросить закончить предложения: «Я хочу изучать психологию, чтобы…», «Если бы сей- час здесь был психолог, я бы спросил…») и по мере изложения учебного материала стараться по возможности реализовать их. </w:t>
      </w:r>
    </w:p>
    <w:p w14:paraId="100D471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Следует помнить, что психотерапевтические ожидания делятся на:  </w:t>
      </w:r>
    </w:p>
    <w:p w14:paraId="686D85A3" w14:textId="61E7FE21"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а) возрастные (связаны с задачами развития на каждом возрастном этапе и определяются содержанием ведущей деятельности, зоной ближайшего развития и новообразованиями: дошкольный – почему со мной не играют, младший школьный – почему учитель не хвалит меня, подросток – как завоевать симпатию девушки / парня);  </w:t>
      </w:r>
    </w:p>
    <w:p w14:paraId="4CACAC3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б) общие (интересуют всех, например, как эффективно общаться или как правильно действовать в конфликтной ситуации); </w:t>
      </w:r>
    </w:p>
    <w:p w14:paraId="17575FF9" w14:textId="3CC24011"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частные (индивидуальный запрос, конкретная проблема конкретного человека). </w:t>
      </w:r>
    </w:p>
    <w:p w14:paraId="0E098A75" w14:textId="77777777" w:rsidR="00060FF4" w:rsidRPr="00060FF4" w:rsidRDefault="00060FF4" w:rsidP="00AC6FF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Итак, педагог -психолог в ходе преподавания психологии как учебной дисциплины выполняет и особые функции в дополнение к основным: он выступает не только в роли знатока-теоретика (в отношении возрастных и общих психотерапевтические ожиданий), но и профессионала-практика (в плане удовлетворения частных психотерапевтических ожиданий). </w:t>
      </w:r>
    </w:p>
    <w:p w14:paraId="1F116A6C" w14:textId="4BD48EA7" w:rsidR="00060FF4" w:rsidRPr="00060FF4" w:rsidRDefault="00060FF4" w:rsidP="00AC6FF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Интроспективное проецирование – это рефлексивный процесс соотнесения учеником своих индивидуально-личностных, эмоционально-волевых особенностей и характеристик собственной познавательно-практической деятельности, иными словами, всех проблем собственной психологии с эталон- но-нормативными описаниями и объяснениями научной книги.  </w:t>
      </w:r>
    </w:p>
    <w:p w14:paraId="604D2B3C" w14:textId="3BF1F409"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Постигая научную психологию, человек как бы примеряет ее к самому себе: так ли у меня, как «по теории», или как-то иначе. В результате такого самопознания появляется соревновательное стремление к самосовершенствованию, самовоспитанию. Задача преподавателя психологии – поддерживать и стимулировать эти стремления как залог развития личностной, а в отношении студентов-психологов и будущей профессиональной рефлексии. Еще одним «плюсом» интроспективного проецирования является то, что абстрактная научная психологическая информация по мере усвоения и осмысления студентами становится личностно значимой, превращаясь в одновременно и субъективное (мне принадлежащее) и объективное (соответствует объективной реальности) знание о собственном внутреннем мире как основе </w:t>
      </w:r>
      <w:r w:rsidRPr="00060FF4">
        <w:rPr>
          <w:rFonts w:ascii="Times New Roman" w:hAnsi="Times New Roman" w:cs="Times New Roman"/>
          <w:sz w:val="24"/>
          <w:szCs w:val="24"/>
        </w:rPr>
        <w:lastRenderedPageBreak/>
        <w:t xml:space="preserve">саморегуляции. Это обеспечивает наглядность и связь теории с практикой в преподавании психологии, что в свою очередь, облегчает процесс усвоения учебного материала учащимися и способствует его закреплению. </w:t>
      </w:r>
    </w:p>
    <w:p w14:paraId="0B808CBE" w14:textId="77777777" w:rsidR="00060FF4" w:rsidRPr="00060FF4" w:rsidRDefault="00060FF4" w:rsidP="00AC6FF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Но преподавателю необходимо помнить и о том, что постоянная и чрезмерная рефлексия на фоне личностной незрелости и нестабильности может спровоцировать у студентов, изучающих психологию, плацебо- эффект: учащийся может обнаружить у себя наличие несуществующих проблем и комплексов. </w:t>
      </w:r>
    </w:p>
    <w:p w14:paraId="5DA416BC" w14:textId="54D5663C" w:rsidR="00060FF4" w:rsidRPr="00060FF4" w:rsidRDefault="00060FF4" w:rsidP="00AC6FF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указанные выше особенности психологических знаний и психологии как учебного предмета предполагают особые функции психолога-преподавателя: он выступает не только в роли знатока- теоретика, сообщающего определенные знания, но и в роли профессионала-консультанта и психотерапевта.  </w:t>
      </w:r>
    </w:p>
    <w:p w14:paraId="7B090F9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25A8509A" w14:textId="6FFFE683" w:rsidR="00060FF4" w:rsidRPr="00603039" w:rsidRDefault="00060FF4" w:rsidP="00603039">
      <w:pPr>
        <w:spacing w:after="0" w:line="240" w:lineRule="auto"/>
        <w:jc w:val="center"/>
        <w:rPr>
          <w:rFonts w:ascii="Times New Roman" w:hAnsi="Times New Roman" w:cs="Times New Roman"/>
          <w:b/>
          <w:bCs/>
          <w:sz w:val="24"/>
          <w:szCs w:val="24"/>
        </w:rPr>
      </w:pPr>
      <w:r w:rsidRPr="00603039">
        <w:rPr>
          <w:rFonts w:ascii="Times New Roman" w:hAnsi="Times New Roman" w:cs="Times New Roman"/>
          <w:b/>
          <w:bCs/>
          <w:sz w:val="24"/>
          <w:szCs w:val="24"/>
        </w:rPr>
        <w:t>Использование наглядности в преподавании психологии</w:t>
      </w:r>
    </w:p>
    <w:p w14:paraId="4528ECB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Виды наглядности в преподавании психологии </w:t>
      </w:r>
    </w:p>
    <w:p w14:paraId="4E0D772D" w14:textId="44E1ADB4"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Метод литературно-художественного моделирования в преподавании психологии </w:t>
      </w:r>
    </w:p>
    <w:p w14:paraId="75A1E59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5EF2CA4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Виды наглядности в преподавании психологии </w:t>
      </w:r>
    </w:p>
    <w:p w14:paraId="23478EAB" w14:textId="37EB085B"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Наглядные методы предполагают использование таких средств обучения, для которых характерен образный язык изложения. Благодаря тому, что словесное описание дополняется зрительными, слуховыми и тактильными образами, подчеркивает В.Н. Карандашев, обеспечивается лучшее понимание и усвоение учебного материала учащимися. Наглядные методы могут использоваться на лекциях в качестве иллюстраций, на лабораторных и практических занятиях в качестве тестового материала. Применяя различные виды наглядности, как отмечает З.М. Панибратцева, преподаватель психологии учит студентов конкретизировать теоретические знания, находить общее в единичном, конкретном. Наглядность помогает учащимся на- полнить усваиваемые ими психологические понятия живым, конкретным содержанием, увидеть в отдельных фактах психической деятельности людей общие закономерности, о которых они узнали на занятиях психологии. </w:t>
      </w:r>
    </w:p>
    <w:p w14:paraId="0B38ED6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Выделяю т 3 вида наглядности: предметная, изобразительная, словесная. </w:t>
      </w:r>
    </w:p>
    <w:p w14:paraId="6828036D" w14:textId="23AA2FD2"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Предметная наглядность – это демонстрация реальных предметов, явлений и процессов (в преподавании психологии использование макетов приборов, проведение демонстрационных экспериментов и психологических опытов). При этом главная задача преподавателя – наглядно продемонстрировать определенные психологические феномены и закономерности, изучаемые в курсе психологии с целью их лучшего понимания и запоминания учащимися.   </w:t>
      </w:r>
    </w:p>
    <w:p w14:paraId="62184DEE" w14:textId="5F50B125"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Изобразительная наглядность – это демонстрация на занятиях изображений предметов, явлений, процессов, а также теоретических знаний о них. Существует три вида изобразительной наглядности: художественная, символическая и текстовая. </w:t>
      </w:r>
    </w:p>
    <w:p w14:paraId="59727B6D" w14:textId="4C7FFA10" w:rsidR="00060FF4" w:rsidRPr="00060FF4" w:rsidRDefault="00060FF4" w:rsidP="0060303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Художественная наглядность отражает изображаемый объект или ситуацию во всех деталях. К этому виду наглядности относится демонстрация фотографий, картин, рисунков, фильмов (научно-популярные, демонстрирующие классические психологические исследования, и художественные, иллюстрирующие определенные психологические типы людей и их отношений, ситуации для психологического анализа).  </w:t>
      </w:r>
    </w:p>
    <w:p w14:paraId="17F5E7E1" w14:textId="21AE7A05" w:rsidR="00060FF4" w:rsidRPr="00060FF4" w:rsidRDefault="00060FF4" w:rsidP="0060303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Символическая (схематическая) наглядность – это изображения, отражающие существенные признаки, характеристики, связи предметов или явлений. К этому виду наглядности относится демонстрация таблиц, схем, диаграмм, графиков. На них отображаются систематизированные знания об определенных теоретических идеях, структуры психических явлений, соотношения величин и понятий, зависимости между определенными параметрами.  </w:t>
      </w:r>
    </w:p>
    <w:p w14:paraId="4FCD7010" w14:textId="1205D163"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Символическая наглядность может сочетаться с текстовой. Под текстовой наглядностью понимается написание на доске или демонстрация с по- мощью других средств наиболее существенных тезисов лекции, имен ученых, дат, терминов и другой текстовой информации, которая плохо воспринимается на слух. Опытные преподаватели знают: чем больше преподаватель пишет на доске, тем больше информации остается в студенческих тетрадях. </w:t>
      </w:r>
    </w:p>
    <w:p w14:paraId="1751010A" w14:textId="11754192"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Словесная наглядность – это описание образов в речевой форме. Используется, когда применение предметной или изобразительной наглядности по тем или иным причинам невозможно: </w:t>
      </w:r>
      <w:r w:rsidRPr="00060FF4">
        <w:rPr>
          <w:rFonts w:ascii="Times New Roman" w:hAnsi="Times New Roman" w:cs="Times New Roman"/>
          <w:sz w:val="24"/>
          <w:szCs w:val="24"/>
        </w:rPr>
        <w:lastRenderedPageBreak/>
        <w:t xml:space="preserve">преподаватель наглядно описывает ситуацию психологического эксперимента, приводит примеры из художественных произведений, характеризующие определенные психоло- гические явления и феномены. </w:t>
      </w:r>
    </w:p>
    <w:p w14:paraId="19A18D57" w14:textId="5A613616"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К способам демонстрации наглядности относятся: </w:t>
      </w:r>
    </w:p>
    <w:p w14:paraId="65B7F8A0" w14:textId="59F61CD8"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традиционный способ демонстрации наглядности с помощью нарисованных плакатов; </w:t>
      </w:r>
    </w:p>
    <w:p w14:paraId="5DCA10E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использование доски и мела; </w:t>
      </w:r>
    </w:p>
    <w:p w14:paraId="2BF754A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применение проекторов, компьютерной техники и специальных программ (Power Point). </w:t>
      </w:r>
    </w:p>
    <w:p w14:paraId="4A7718E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Условия повышения эффективности преподавания с использованием наглядности:  </w:t>
      </w:r>
    </w:p>
    <w:p w14:paraId="56034363" w14:textId="6B6D28F8"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демонстрируемая наглядность должна быть согласована с содержанием материала;  </w:t>
      </w:r>
    </w:p>
    <w:p w14:paraId="0065A58D" w14:textId="3B51EB55"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её следует вводить на занятии постепенно, по мере необходимости; </w:t>
      </w:r>
    </w:p>
    <w:p w14:paraId="568CCF8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демонстрация должна быть организована так, чтобы все учащиеся могли хорошо видеть объект; </w:t>
      </w:r>
    </w:p>
    <w:p w14:paraId="7301C4C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необходимо четко выделять главное, существенное при показе ил- люстраций, схем, диаграмм; </w:t>
      </w:r>
    </w:p>
    <w:p w14:paraId="25E62B7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следует детально продумывать пояснения, даваемые в ходе демон- страции. </w:t>
      </w:r>
    </w:p>
    <w:p w14:paraId="0A1EE1D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5DCA5B2E" w14:textId="43254B28" w:rsidR="00060FF4" w:rsidRPr="00603039" w:rsidRDefault="00060FF4" w:rsidP="00603039">
      <w:pPr>
        <w:spacing w:after="0" w:line="240" w:lineRule="auto"/>
        <w:jc w:val="center"/>
        <w:rPr>
          <w:rFonts w:ascii="Times New Roman" w:hAnsi="Times New Roman" w:cs="Times New Roman"/>
          <w:b/>
          <w:bCs/>
          <w:sz w:val="24"/>
          <w:szCs w:val="24"/>
        </w:rPr>
      </w:pPr>
      <w:r w:rsidRPr="00603039">
        <w:rPr>
          <w:rFonts w:ascii="Times New Roman" w:hAnsi="Times New Roman" w:cs="Times New Roman"/>
          <w:b/>
          <w:bCs/>
          <w:sz w:val="24"/>
          <w:szCs w:val="24"/>
        </w:rPr>
        <w:t xml:space="preserve"> Метод литературно-художественного моделирования в преподавании психологии</w:t>
      </w:r>
    </w:p>
    <w:p w14:paraId="3718D365" w14:textId="50C5E4FD"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усвоении учебного материала по психологии велика роль чувственного, наглядного мышления, что связано со спецификой предмета психологии как науки. Метод литературно-художественного моделирования в преподавании психологии призван обеспечить решение этой задачи посредством конструирования особых мыслительных образов – моделей (условный образ какого-либо объекта или системы объектов, который воплощает в себе наиболее существенные стороны явления или процесса) на основании содержания учебного материала по психологии. Логической основой метода моделирования является умозаключение по аналогии, т.е. выводы относительно изучаемого явления делаются на основе заключения относительно изучаемой модели. В частности, В.В. Давыдов так высказывался о роли и значении моделирования в учебном процессе: «Там, где со- держанием обучения выступают внешние свойства вещей, принцип изобразительной наглядности (рисунок, схема, график и т.п.) себя оправдывает. Но там, где содержанием обучения становятся связи и отношения предметов – там наглядность далеко не достаточна. Здесь вступает в силу принцип моделирования».  </w:t>
      </w:r>
    </w:p>
    <w:p w14:paraId="4E72A1C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Цели моделирования сводятся к трем основным:  </w:t>
      </w:r>
    </w:p>
    <w:p w14:paraId="1EB64D0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формальное упорядочивание, структурирование имеющихся данных; </w:t>
      </w:r>
    </w:p>
    <w:p w14:paraId="52B6D72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наглядность представления об этой структуре;  </w:t>
      </w:r>
    </w:p>
    <w:p w14:paraId="4B69789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возможность перехода к измерительным процедурам. </w:t>
      </w:r>
    </w:p>
    <w:p w14:paraId="28442F3E" w14:textId="3E80833B"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Метод моделирования реализует следующие функции, связанные с усвоением учебного материала учащимися: а) логическую (обнаружение причинно-следственных связей и закономерностей, системность связей всех элементов изучаемого объекта, явления, процесса); б) образную (нахождение ассоциаций, аналогий, метафор); в) практическую (обнаружение способов познания явления – методов изучения).  </w:t>
      </w:r>
    </w:p>
    <w:p w14:paraId="5AD5371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Процесс построения модели включает в себя этапы:  </w:t>
      </w:r>
    </w:p>
    <w:p w14:paraId="40AE3CF9" w14:textId="1B6B7B1A"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нахождение образной аналогии (метафора) между изучаемой системой и некоторой другой, более изученной;  </w:t>
      </w:r>
    </w:p>
    <w:p w14:paraId="200DB79C" w14:textId="46A05971"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проверка обоснованности найденного образа;  </w:t>
      </w:r>
    </w:p>
    <w:p w14:paraId="49498F26" w14:textId="0C8F9F32"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введение аналогии в логические рамки, которые позволяют проверить степень полноты соответствия аналогии реальным данным;  </w:t>
      </w:r>
    </w:p>
    <w:p w14:paraId="2605767A" w14:textId="76B16BB4"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установление в модели и прототипе значимости тех отношений, свойств, факторов, которые пока не были приняты во внимание как несущественные, незначимые. </w:t>
      </w:r>
    </w:p>
    <w:p w14:paraId="3A9EFFB6" w14:textId="6A190EE5"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Литературно -художественное моделирование – это метод изучения психических явлений и процессов посредством нахождения готовых аналогий в художественных текстах или создания новых с их последующим анализом. Во втором случае речь идет об использовании метафор как сред- стве моделирования в учебном процессе.  </w:t>
      </w:r>
    </w:p>
    <w:p w14:paraId="00C4B759" w14:textId="115C3154" w:rsidR="00060FF4" w:rsidRPr="00060FF4" w:rsidRDefault="00060FF4" w:rsidP="0060303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Метафора – это фигура речи, состоящая в употреблении слова, обозначающего некоторый класс объектов (предметов, лиц, явлений, действий или признаков), для обозначения другого, сходного с данным, класса объектов или единичного объекта. Важнейшая особенность метафоры – перенос свойств одного предмета или группы предметов на другой предмет или класс. В </w:t>
      </w:r>
      <w:r w:rsidRPr="00060FF4">
        <w:rPr>
          <w:rFonts w:ascii="Times New Roman" w:hAnsi="Times New Roman" w:cs="Times New Roman"/>
          <w:sz w:val="24"/>
          <w:szCs w:val="24"/>
        </w:rPr>
        <w:lastRenderedPageBreak/>
        <w:t xml:space="preserve">метафоре отражается опыт любого человека, в том числе учащегося, связанный с познанием собственного внутреннего мира сквозь призму психологической научной теории – т.е. её понимание учащимся.  </w:t>
      </w:r>
    </w:p>
    <w:p w14:paraId="15BA76B9" w14:textId="3F9B245F" w:rsidR="00060FF4" w:rsidRPr="00060FF4" w:rsidRDefault="00060FF4" w:rsidP="00EE575F">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Согласно А.А. Брудному, понимание есть последовательное изменение структуры воссоздаваемой в сознании ситуации и перемещение мыс- ленного центра ситуации от одного ее элемента к другому. При этом главнейшее звено процесса понимания заключается не только и не столько в установлении связей, сколько в определении их значимости. Следователь- но, подчеркивает ученый, понимание рассматривается как взаимодействие с некоторым объектом, в результате которого воссоздается работающая модель этого объекта: понять – значит собрать работающую модель. </w:t>
      </w:r>
    </w:p>
    <w:p w14:paraId="2D696330" w14:textId="644DADE6" w:rsidR="00060FF4" w:rsidRPr="00060FF4" w:rsidRDefault="00060FF4" w:rsidP="00EE575F">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Согласно С.Л. Рубинштейну, переход от непонимания к пониманию предполагает совершенно особую форму мыслительной работы субъекта, что особенно явно проявляется при использовании метафор: при работе с метафорами как чтением художественного текста, ситуация требует от субъекта преобразования, реконструкции этого текста в соответствии с другой системой связей другого контекста – психологической научной теории. Таким образом, благодаря использованию метафор достигается не только более прочное усвоение материала учащимися, но и развитие у последних навыков логического мышления, поисковой мыслительной деятельности, критичности и доказательности при составлении выводов.  </w:t>
      </w:r>
    </w:p>
    <w:p w14:paraId="13845981" w14:textId="713D715C" w:rsidR="00060FF4" w:rsidRPr="00060FF4" w:rsidRDefault="00060FF4" w:rsidP="00EE575F">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По мнению И.В. Вачкова, в метафоре заложен фактически неисчерпаемый источник ресурсов для построения новых семантических пространств, моделей в образовательной среде. При работе с метафорами субъект соотносит полученную информацию, осмысленное содержание с конструктами своего сознания; он как бы размещает новое знание в сформированной у него к настоящему моменту когнитивной системе. Интерпретируя же метафору, субъект осуществляет выработку собственного – личностного – отношения к воспринятым смыслам. Следовательно, метафоры способствуют более продуктивному педагогическому взаимодействию, т.к. сближают образы мира, имеющиеся у преподавателя и учащихся. </w:t>
      </w:r>
    </w:p>
    <w:p w14:paraId="576A716B" w14:textId="01DC4FD3"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Метод литературно-художественного моделирования базируется главным образом на использовании готовых метафор – художественных образов, изобилующих различными описаниями психологических типов личностей, темпераментов и т.п. Поэтому к художественной литературе, используемой на занятиях по психологии, предъявляется ряд требований: </w:t>
      </w:r>
    </w:p>
    <w:p w14:paraId="298E019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она должна быть высокохудожественной (и в зависимости от этого может даже быть неклассической, т.е. современной);  </w:t>
      </w:r>
    </w:p>
    <w:p w14:paraId="47E0EBE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анализируемое произведение должно быть знакомо всем учащимся;  </w:t>
      </w:r>
    </w:p>
    <w:p w14:paraId="1AC5FCA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можно использовать элементы устного народного творчества (в т.ч. анекдоты) и высказывания, афоризмы знаменитостей. </w:t>
      </w:r>
    </w:p>
    <w:p w14:paraId="3879FA9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Функции художественного образа в преподавании психологии:  </w:t>
      </w:r>
    </w:p>
    <w:p w14:paraId="3A904D79" w14:textId="1C486D4B"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введение в проблему (Чебурашка Крокодилу Гене: «Говорят, у Шапокляк скверный характер. А что это значит?»);  </w:t>
      </w:r>
    </w:p>
    <w:p w14:paraId="4CF8FF23" w14:textId="121F047A"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моделирование сложных психических и психологических закономерностей, которые теперь начинают восприниматься как реальные жизненные факты (сказка «Голый король» – конформизм);  </w:t>
      </w:r>
    </w:p>
    <w:p w14:paraId="0760B5F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иллюстрация той или иной психической реальности с целью ее лучшего понимания, запоминания (фильм «Игры разума» – шизофрения);  </w:t>
      </w:r>
    </w:p>
    <w:p w14:paraId="243071F6" w14:textId="29C644C0"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составление учебной задачи, создание проблемной ситуации (проанализировать тексты и найти общее в факторах, особенностях формирования личности героев; в переживаниях, мировоззренческих позициях авторов);  </w:t>
      </w:r>
    </w:p>
    <w:p w14:paraId="71909F90" w14:textId="0D5FF4B0"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в качестве диагностической методики («Придумайте альтернативные концовки сказки “Красная шапочка”», «Изложите научную теорию о мышлении в доступной для младшего школьника форме, т.е. в виде сказки»). </w:t>
      </w:r>
    </w:p>
    <w:p w14:paraId="5446562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56767627" w14:textId="262A8F70" w:rsidR="00060FF4" w:rsidRDefault="00060FF4" w:rsidP="00060FF4">
      <w:pPr>
        <w:spacing w:after="0" w:line="240" w:lineRule="auto"/>
        <w:jc w:val="both"/>
        <w:rPr>
          <w:rFonts w:ascii="Times New Roman" w:hAnsi="Times New Roman" w:cs="Times New Roman"/>
          <w:sz w:val="24"/>
          <w:szCs w:val="24"/>
        </w:rPr>
      </w:pPr>
    </w:p>
    <w:p w14:paraId="49CD86C4" w14:textId="6CB7E731" w:rsidR="00D377EA" w:rsidRDefault="00D377EA" w:rsidP="00060FF4">
      <w:pPr>
        <w:spacing w:after="0" w:line="240" w:lineRule="auto"/>
        <w:jc w:val="both"/>
        <w:rPr>
          <w:rFonts w:ascii="Times New Roman" w:hAnsi="Times New Roman" w:cs="Times New Roman"/>
          <w:sz w:val="24"/>
          <w:szCs w:val="24"/>
        </w:rPr>
      </w:pPr>
    </w:p>
    <w:p w14:paraId="662D2268" w14:textId="77777777" w:rsidR="00D377EA" w:rsidRPr="00060FF4" w:rsidRDefault="00D377EA" w:rsidP="00060FF4">
      <w:pPr>
        <w:spacing w:after="0" w:line="240" w:lineRule="auto"/>
        <w:jc w:val="both"/>
        <w:rPr>
          <w:rFonts w:ascii="Times New Roman" w:hAnsi="Times New Roman" w:cs="Times New Roman"/>
          <w:sz w:val="24"/>
          <w:szCs w:val="24"/>
        </w:rPr>
      </w:pPr>
    </w:p>
    <w:p w14:paraId="199FA7C3" w14:textId="684F7289" w:rsidR="00060FF4" w:rsidRPr="00D377EA" w:rsidRDefault="00060FF4" w:rsidP="00D377EA">
      <w:pPr>
        <w:spacing w:after="0" w:line="240" w:lineRule="auto"/>
        <w:jc w:val="center"/>
        <w:rPr>
          <w:rFonts w:ascii="Times New Roman" w:hAnsi="Times New Roman" w:cs="Times New Roman"/>
          <w:b/>
          <w:bCs/>
          <w:sz w:val="24"/>
          <w:szCs w:val="24"/>
        </w:rPr>
      </w:pPr>
      <w:r w:rsidRPr="00D377EA">
        <w:rPr>
          <w:rFonts w:ascii="Times New Roman" w:hAnsi="Times New Roman" w:cs="Times New Roman"/>
          <w:b/>
          <w:bCs/>
          <w:sz w:val="24"/>
          <w:szCs w:val="24"/>
        </w:rPr>
        <w:lastRenderedPageBreak/>
        <w:t>Организация процесса формирования психологической культуры в школе</w:t>
      </w:r>
    </w:p>
    <w:p w14:paraId="1CF3A56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4A1D37C9" w14:textId="0893760F"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Тема 3.1 Проблемы концептуализации психологической культуры школьников </w:t>
      </w:r>
    </w:p>
    <w:p w14:paraId="5DF1EBE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Задачи и принципы преподавания психологии в школе  </w:t>
      </w:r>
    </w:p>
    <w:p w14:paraId="24F45E4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Методы преподавания психологии в школе  </w:t>
      </w:r>
    </w:p>
    <w:p w14:paraId="4DD2983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Содержание программ курсов по психологии для школьников </w:t>
      </w:r>
    </w:p>
    <w:p w14:paraId="2325A96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76E0BC3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Задачи и принципы преподавания психологии в школе </w:t>
      </w:r>
    </w:p>
    <w:p w14:paraId="26A0939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Психология представлена во всех областях общественной жизни и, прежде всего, её влияние заметно в развитии современной системы обра- зования. Как подчеркивает В.И. Дубровина, психологи пришли в детские сады, школы как гаранты права каждого ребенка на полноценное психиче- ское и личностное развитие. В их задачу входит создание условий для бла- гоприятного и позитивного проживания ребенком дошкольного и школь- ного детства, оказания помощи, как самим детям, так и их родителям, вос- питателям, учителям в решении проблем обучения, поведения, общения, </w:t>
      </w:r>
    </w:p>
    <w:p w14:paraId="794B085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57  </w:t>
      </w:r>
    </w:p>
    <w:p w14:paraId="4E8C789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отношений. Но хоть государственное образование и ставит задачу полно- ценного развития ребенка, сама система обучения и воспитания наклады- вает весьма существенные ограничения на возможность решения этой за- дачи, так как не предусматривает предоставления ребенку знаний о нем самом – психологических знаний.  </w:t>
      </w:r>
    </w:p>
    <w:p w14:paraId="7DFB9B5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Результаты исследований Е.В. Субботского и Е.А. Савиной показали, что дети имеют слабое представление о психике человека вообще и своей собственной в частности. Слова о «богатстве внутреннего мира» воспри- нимаются ими как красивая метафора, не имеющая отношения ни к ним самим, ни к окружающим людям. Более того, подрастающему человеку все время говорят, что надо уметь управлять своим поведением, но не го- ворят, как это делать. Учащиеся разного возраста пытаются как-то разо- браться в самих себе. Но их интерес к самопознанию превышает их воз- можности познать себя, так как никакими сведениями о психологических особенностях человека они не располагают. Отсюда неадекватные спосо- бы познания себя и других, неудовлетворенность этим познанием, неоп- ределенность в оценках, самооценках, намерениях.  </w:t>
      </w:r>
    </w:p>
    <w:p w14:paraId="38841C7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Психологические знания являются важным средством организации че- ловеком своего внутреннего мира, а также понимания им других людей и в наибольшей степени востребуются в подростковом возрасте. Преподавание психологии в школе имеет целью разрешить все выделенные противоречия и подготовить учащихся к самостоятельной, активной жизни в обществе по- средством предоставления ребенку знаний о нем самом. Знания, получен- ные на уроках психологии, можно рассматривать как фундамент для само- образования и самовоспитания ребенка как личности, что является сущно- стью школьного образования и воспитания. Соответственно, цель препода- вания психологии в школе совпадает с основной целью всей системы образо- вания – культурное и социальное развитие ребенка, обеспечивающее ему полноправное вступление в самостоятельную жизнь.  </w:t>
      </w:r>
    </w:p>
    <w:p w14:paraId="3F441D5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Леонтьев А.А в качестве цели преподавания психологии в школе на- зывает овладение каждым ребенком элементарной психологической куль- турой. В свою очередь Р.С. Немов выделяет систему целей:  </w:t>
      </w:r>
    </w:p>
    <w:p w14:paraId="3326DAA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получение школьниками элементарных научных знаний по психо- логии;  </w:t>
      </w:r>
    </w:p>
    <w:p w14:paraId="749F84D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развитие у них способности к самопознанию , самосовершенствованию; </w:t>
      </w:r>
    </w:p>
    <w:p w14:paraId="26B8518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овладение умением влиять на людей ;  </w:t>
      </w:r>
    </w:p>
    <w:p w14:paraId="081D441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профессиональная ориентация в области психологии.  </w:t>
      </w:r>
    </w:p>
    <w:p w14:paraId="65CA3D8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Дубровина И.В., Андреева А.Д. утверждают, что преподавание психо- логии в школе должно быть направлено на решение важнейших психоло- го-педагогических задач, обеспечивающих становление личности ребенка: </w:t>
      </w:r>
    </w:p>
    <w:p w14:paraId="1AA885E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58  </w:t>
      </w:r>
    </w:p>
    <w:p w14:paraId="4E26629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формирование у школьников общих представлений о психологии как науке; </w:t>
      </w:r>
    </w:p>
    <w:p w14:paraId="31A0E2A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оказание детям помощи в открытии внутреннего мира человека, пробуждение интереса ребенка к другим людям и к самому себе; </w:t>
      </w:r>
    </w:p>
    <w:p w14:paraId="042398B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3) развитие интеллектуальной сферы (общих и специальных способ- ностей, познавательной направленности и пр.); </w:t>
      </w:r>
    </w:p>
    <w:p w14:paraId="64A6E7A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развитие самосознания (чувства собственного достоинства, адек- ватной самооценки); </w:t>
      </w:r>
    </w:p>
    <w:p w14:paraId="72126BA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раскрытие сущности личностной направленности (потребности, желания, цели, смыслы, идеалы, ценностные ориентации); </w:t>
      </w:r>
    </w:p>
    <w:p w14:paraId="47B7D78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6) развитие эмоциональной сферы (чувств, переживаний, настроений ); </w:t>
      </w:r>
    </w:p>
    <w:p w14:paraId="72D4405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7) понимание чувств, настроений, переживаний других людей. </w:t>
      </w:r>
    </w:p>
    <w:p w14:paraId="53B6265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в качестве цели преподавания психологии как учебно- го предмета в школе выступает формирование у учащихся общих пред- ставлений о психологии как науке, оказание им помощи в открытии и осознании своего внутреннего мира и внутреннего мира другого человека, уникальности и безусловной ценности личности – формирование психоло- гической культуры личности. </w:t>
      </w:r>
    </w:p>
    <w:p w14:paraId="0DE8FF6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3E9B675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Методы преподавания психологии в школе  </w:t>
      </w:r>
    </w:p>
    <w:p w14:paraId="6AD93D2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настоящее время существуют разнообразные программы препода- вания психологии в школе и учебники по психологии для учащихся. Глав- ный вопрос при разработке курса «Психология» для школы заключается в том, какой именно материал отобрать как необходимый для преподавания и каким образом его распределить по возрастам. Очевидно, что речь долж- на идти как о самой науке психологии, так и о ребенке, который будет эту науку изучать, усваивать. Поэтому при разработке курса необходимо опи- раться как на общие научные знания в области психологии, так и на знание основных закономерностей психического и личностного развития на эта- пах школьного детства, отрочества, ранней юности. Важно, чтобы у ребен- ка не образовалась пропасть между психологическим знанием о человеке вообще и о себе как о человеке. Соответственно, преподаватель должен знать и учитывать специфику восприятия психологической информации детьми, принципы и методы преподавания психологии детям. </w:t>
      </w:r>
    </w:p>
    <w:p w14:paraId="2B0C610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Специфика восприятия психологической информации детьми заклю- чаются в том, что дети изначально воспринимают любую информацию эмоционально, а знания, исходящие от взрослого, бесспорного авторитета для ребенка, принимаются ими абсолютно некритично, «за чистую моне- ту». В целом, детская психика отличается гибкостью, восприятие – некри- тичностью и высоким познавательным интересом, поскольку личность ре- бенка еще не сформирована и легко подвержена воздействиям извне. Сле-</w:t>
      </w:r>
    </w:p>
    <w:p w14:paraId="14F4260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59  </w:t>
      </w:r>
    </w:p>
    <w:p w14:paraId="7563F9D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довательно , преподавание психологии детям должно исходить из ряда принципов, среди которых особого внимания заслуживают, на наш взгляд:  </w:t>
      </w:r>
    </w:p>
    <w:p w14:paraId="17748D6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принцип возрастосообразности (материал излагается с учетом зоны актуального развития и направлен на зону ближайшего развития; предпо- лагает учет возрастных психологических потребностей ребенка – того, на что более всего мотивирован человек в том или ином возрасте, какое зна- ние и как ему дать, чтобы оно способствовало его развитию, непосредст- венно использовалось и не перегружало его); </w:t>
      </w:r>
    </w:p>
    <w:p w14:paraId="6D60F88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принцип учета возрастной сензитивности (заключается в особой чувствительности к определенным педагогическим воздействиям и высо- кой обучаемости детей на межвозрастных этапах развития); </w:t>
      </w:r>
    </w:p>
    <w:p w14:paraId="3C2B9D5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принцип психологизации (связан с использованием научных психоло- гических знаний, преподнесенных через систему образных представлений, в качестве средства анализа детьми собственного психологического мира с целью развития их самосознания); </w:t>
      </w:r>
    </w:p>
    <w:p w14:paraId="704049A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принцип метафоризации психологических представлений (означает сознательное применение метафоры, в частности сказочной, для достиже- ния единства материала психологии с психологическим материалом кон- кретной личности); </w:t>
      </w:r>
    </w:p>
    <w:p w14:paraId="6D56823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принцип психологической безопасности (состоит в заботе психолога о том, чтобы в процессе самопознания дети не испытывали разрушительных, травмирующих переживаний из-за открытия в себе негативных черт, но использовали их как стимулы для саморазвития).    </w:t>
      </w:r>
    </w:p>
    <w:p w14:paraId="2ACDEC8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Отметим, что первые два принципа нашли свое отражение в подходе к формированию психологической культуры у подрастающих поколений Я.Л. Коломинского. Ученый утверждает, что содержание психологическо- го образования, его формы и методы на каждом возрастном </w:t>
      </w:r>
      <w:r w:rsidRPr="00060FF4">
        <w:rPr>
          <w:rFonts w:ascii="Times New Roman" w:hAnsi="Times New Roman" w:cs="Times New Roman"/>
          <w:sz w:val="24"/>
          <w:szCs w:val="24"/>
        </w:rPr>
        <w:lastRenderedPageBreak/>
        <w:t xml:space="preserve">этапе должны ориентироваться на социальную ситуацию развития ребенка, ведущую деятельность, возрастную сензитивность и зону ближайшего развития по- знавательной и личностной сферы ребенка. При этом в дошкольном воз- расте основное содержание психологического образования в рамках тео- ретического блока составляет работа над уточнением на конкретном жиз- ненном материале психологического компонента словарного запаса ребен- ка, его психологического тезауруса. Это осуществляется посредством за- нятий в форме чтения и рассказывания сказок и произведений детской ли- тературы, коллективного обсуждения пословиц и поговорок, рассматрива- ния картинок, иллюстрирующих человеческие эмоции и межличностные отношения. Практический блок психологического образования дошколь- ников – это осуществляемый в форме ролевой игры (ведущей деятельно- сти) тренинг отношений, формирования эмпатии и адекватной самооцен- ки. В начальной школе, где интенсивно формируется учебная деятельность </w:t>
      </w:r>
    </w:p>
    <w:p w14:paraId="38F765E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60  </w:t>
      </w:r>
    </w:p>
    <w:p w14:paraId="060C787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и происходит становление новой социальной роли ребенка – роли школь- ника, содержание и формы психологического образования должны отве- чать «запросам жизни». Это организация бесед в форме игр-тренингов, конкурсов, соревнований на тему «Учись учиться», «Как лучше запоми- нать», «Что мы знаем о себе и своих товарищах», «Учимся дружить» и др. В подростковом возрасте в связи с изменением социальной ситуации раз- вития и ведущей деятельностью психологическое образование школьников сосредотачивается на проблемах личности в контексте рассмотрения Я- концепции и межличностных, внутригрупповых отношений мальчиков и девочек (тематические блоки: «Человек среди людей», «Познай самого се- бя», «Как мы узнаем про то, что знаем», «Учимся управлять собой»). На- конец, на завершающем этапе психологического образования в средней школе в связи с задачами юношеского возраста основное содержание пси- хологического образования составляют вопросы социальной психологии личности и межличностных взаимоотношений, что позволяет формировать рефлексирующего, социально-ответственного, коммуникабельного, эмо- ционально устойчивого человека. Как будущих семьянинов, старшекласс- ников необходимо обеспечить знаниями по возрастной (развитие детей от рождения до 6–7 лет) и педагогической психологии, а как будущих работ- ников – знаниями психографических требований основных типов профес- сий, навыками изучения своей познавательной сферы, творческих способ- ностей и индивидуально-психологических особенностей.  </w:t>
      </w:r>
    </w:p>
    <w:p w14:paraId="2775BC7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качестве методов преподавания психологии в школе выделяют: </w:t>
      </w:r>
    </w:p>
    <w:p w14:paraId="6ACB7E7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анализ фактов поведения детей и взрослых; </w:t>
      </w:r>
    </w:p>
    <w:p w14:paraId="1BBF6A4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беседы по психологии; </w:t>
      </w:r>
    </w:p>
    <w:p w14:paraId="195D17E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использование элементов устного народного творчества (песни, по- словицы, сказки); </w:t>
      </w:r>
    </w:p>
    <w:p w14:paraId="236B11A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игровое моделирование ситуаций, направленное на развитие психо- логической наблюдательности и выработку практических умений и навы- ков эффективного взаимодействия с другими людьми, в классном коллек- тиве или группе сверстников; </w:t>
      </w:r>
    </w:p>
    <w:p w14:paraId="5D8FE1A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методы творческого самовыражения детей в рисунке и письменные работы по психологии для выражения ребенком своего видения предмета психологии, себя, других людей и мира в целом; </w:t>
      </w:r>
    </w:p>
    <w:p w14:paraId="73D04B7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6) тренинги (самопознания, коммуникативные, групповой сплоченно- сти и т.д.). </w:t>
      </w:r>
    </w:p>
    <w:p w14:paraId="630BB0FB" w14:textId="520BC80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Основная цель применения этих методов – заронить в душу ребенка зерно осмысления психологических знаний, показать их практическую значимость в решении повседневных вопросов. Формой преподнесения психологических знаний ученикам должна быть проблемная задача – вопрос, содержащий ранее неизвестное, и побуждающий ребенка к творческому мышлению, к самостоятельной познавательной деятельности для нахождения ответа. Важно научить ребенка анализировать ситуацию, са- мостоятельно ставить вопросы и находить на них ответы. Поэтому для преподавателя психологии важно организовать процесс обучения так, что- бы оставить ребенка с вопросом внутри: знание лишь тогда знание, когда оно приобретено усилием мысли, а не одной лишь памяти. </w:t>
      </w:r>
    </w:p>
    <w:p w14:paraId="529168A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2F69600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Содержание программ курсов по психологии для школьников </w:t>
      </w:r>
    </w:p>
    <w:p w14:paraId="7894F82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настоящее время существует ряд оригинальных авторских программ и учебников по психологии для детей разных возрастов. Вместе с тем раз- личные курсы психологии отличаются </w:t>
      </w:r>
      <w:r w:rsidRPr="00060FF4">
        <w:rPr>
          <w:rFonts w:ascii="Times New Roman" w:hAnsi="Times New Roman" w:cs="Times New Roman"/>
          <w:sz w:val="24"/>
          <w:szCs w:val="24"/>
        </w:rPr>
        <w:lastRenderedPageBreak/>
        <w:t xml:space="preserve">сегодня не просто вариативностью, а значительным разбросом и фрагментарностью. Прежде всего, это отно- сится к целям преподавания: одни программы и учебники направлены на то, чтобы дать детям научные знания по психологии, другие – прежде все- го на работу по обучению школьников приемам и способам саморазвития и самосовершенствования. Рассмотрим некоторые из них. </w:t>
      </w:r>
    </w:p>
    <w:p w14:paraId="0601D32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Программа «Психологическая азбука» (И.В. Вачков, Т.А. Арджакаева, А.Х. Попова; 2003). Представляет собой серию развивающих групповых за- нятий для учащихся начальной школы (1–4 класс); имеет целью развитие личности ребенка, в частности, его самосознания и рефлексивных способ- ностей в тех пределах, которые определяются возрастными возможностями и требованиями психологической безопасности, предохраняющими ребенка от излишней «боли самопознания». Содержание программы составляет зна- комство детей с основными психологическими понятиями и тренировка элементарных умений и навыков рефлексии, что достигается через построе- ние связи между материалом психологии как науки и психологическим ма- териалом (содержание внутреннего мира каждого конкретного ученика). Включает три основных блока: ориентированный на личностную сферу (осознание личностных особенностей и оптимизация отношения к себе); ориентированный на деятельность (осознание себя в системе учебной дея- тельности); ориентированный на общение (осознание себя в системе отно- шений с другими людьми – сверстниками и взрослыми). Типы работы на занятиях: рассказ учителя, игра, психотехнические и психогимнастические упражнения, беседа, разбор иллюстраций и наглядных пособий, лепка из пластилина, изобразительная деятельность, написание сочинений, чтение специально подобранных текстов и «психологических» сказок и т.д.  </w:t>
      </w:r>
    </w:p>
    <w:p w14:paraId="1E2E4F03" w14:textId="23B8351F"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Программа школьного курса «Психология» (И.В. Дубровина, А.Д. Ан- дреева, Е.Е. Данилова; 2003). Программа предполагает изучение психоло- гии в средней общеобразовательной школе с 3-го (возраст 9–10 лет, когда дети уже умеют самостоятельно читать и писать, они привыкли к классу, овладели основами учебной деятельности) по 11-й класс. Данная программа имеет целью способствовать овладению школьниками основами психо- логической культуры, что предполагает развитие психологической готов- ности молодого человека к полноценному и позитивному взаимодействию с миром природы, миром людей, миром культуры, с собственным внут- ренним миром. Содержание программы направлено на формирование у учащихся общих научных знаний по психологии и знаний об основных за- кономерностях психического и личностного развития на различных воз- растных этапах (младший, средний и старший школьный возраст). Авто- рами предлагается следующая логика построения школьного курса «Психология», отражающая логику науки психологии и основных возрастных закономерностей психического развития школьников: </w:t>
      </w:r>
    </w:p>
    <w:p w14:paraId="7199F79C"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младший школьный возраст (дети 7–10 лет, или учащиеся начальной школы) – знакомство детей с научным содержанием познавательных про- цессов (способствует пониманию детьми сути учебной деятельности – по- лучаемые знания как основа для саморазвития); развитие познавательной и эмоционально-волевой (процессы переживания) сферы, внимания, произ- вольности, речи младших школьников как необходимой базы для после- дующего развития и успешного их обучения в средних и старших классах;  </w:t>
      </w:r>
    </w:p>
    <w:p w14:paraId="3ABD0D7D" w14:textId="77777777" w:rsidR="00060FF4" w:rsidRPr="00060FF4" w:rsidRDefault="00060FF4" w:rsidP="00D377EA">
      <w:pPr>
        <w:spacing w:after="0" w:line="240" w:lineRule="auto"/>
        <w:ind w:left="720"/>
        <w:jc w:val="both"/>
        <w:rPr>
          <w:rFonts w:ascii="Times New Roman" w:hAnsi="Times New Roman" w:cs="Times New Roman"/>
          <w:sz w:val="24"/>
          <w:szCs w:val="24"/>
        </w:rPr>
      </w:pPr>
      <w:r w:rsidRPr="00060FF4">
        <w:rPr>
          <w:rFonts w:ascii="Times New Roman" w:hAnsi="Times New Roman" w:cs="Times New Roman"/>
          <w:sz w:val="24"/>
          <w:szCs w:val="24"/>
        </w:rPr>
        <w:t xml:space="preserve">подростковый возраст (период отрочества – школьники 10–14 лет, или учащиеся 5–8-х классов) – в связи с ведущей деятельностью в этом возрасте (общение со сверстниками) программа изучения психологии в средних классах предусматривает изучение таких тем, как «Психология индивидуальных различий», «Психология общения», «Психология челове- ка в группе и коллективе», «Психология деятельности человека»; </w:t>
      </w:r>
    </w:p>
    <w:p w14:paraId="01BB4AF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старший школьный возраст (15–17 лет, или учащиеся 9–11-х классов) – основное внимание уделяется готовности учащихся к самоопределению – личностному, профессиональному, жизненному, формированию у них го- товности войти во взрослую жизнь и занять в ней достойное место.  </w:t>
      </w:r>
    </w:p>
    <w:p w14:paraId="0937449E"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Основная форма занятий – урок по психологии. </w:t>
      </w:r>
    </w:p>
    <w:p w14:paraId="2E880909" w14:textId="105E5591"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Программа «Основы психологии XI–XII классы» (Я.Л. Коломинский; 2005) направлена на формирование у старшеклассников психологической культуры личности как важнейшего условия ее развития и саморазвития. Данная программа построена на основе сочетания в рамках </w:t>
      </w:r>
      <w:r w:rsidRPr="00060FF4">
        <w:rPr>
          <w:rFonts w:ascii="Times New Roman" w:hAnsi="Times New Roman" w:cs="Times New Roman"/>
          <w:sz w:val="24"/>
          <w:szCs w:val="24"/>
        </w:rPr>
        <w:lastRenderedPageBreak/>
        <w:t xml:space="preserve">единого курса основополагающих сведений по общей, социальной, возрастной и педаго- гической психологии с изложением соответствующего материала из облас- ти практической психологии. В ее содержании представлены теоретиче- ские положения научной психологии, изучаемые углубленно, и психоло- гический практикум (демонстрационные опыты, психологический тренинг личностного роста, коммуникативных умений, совершенствования позна- вательной деятельности и др.). При этом учитываются уровень и потреб- ности личностного развития старшеклассников, стоящая перед ними необходимость решать задачи жизненного и профессионального самоопределе- ния. Основной формой обучения является урок по психологии.  </w:t>
      </w:r>
    </w:p>
    <w:p w14:paraId="38441729" w14:textId="49F37A09" w:rsidR="00060FF4" w:rsidRPr="00D377EA" w:rsidRDefault="00060FF4" w:rsidP="00D377EA">
      <w:pPr>
        <w:spacing w:after="0" w:line="240" w:lineRule="auto"/>
        <w:jc w:val="center"/>
        <w:rPr>
          <w:rFonts w:ascii="Times New Roman" w:hAnsi="Times New Roman" w:cs="Times New Roman"/>
          <w:b/>
          <w:bCs/>
          <w:sz w:val="24"/>
          <w:szCs w:val="24"/>
        </w:rPr>
      </w:pPr>
      <w:r w:rsidRPr="00D377EA">
        <w:rPr>
          <w:rFonts w:ascii="Times New Roman" w:hAnsi="Times New Roman" w:cs="Times New Roman"/>
          <w:b/>
          <w:bCs/>
          <w:sz w:val="24"/>
          <w:szCs w:val="24"/>
        </w:rPr>
        <w:t>Программа «Тропинка к</w:t>
      </w:r>
      <w:r w:rsidR="00D377EA" w:rsidRPr="00D377EA">
        <w:rPr>
          <w:rFonts w:ascii="Times New Roman" w:hAnsi="Times New Roman" w:cs="Times New Roman"/>
          <w:b/>
          <w:bCs/>
          <w:sz w:val="24"/>
          <w:szCs w:val="24"/>
          <w:lang w:val="kk-KZ"/>
        </w:rPr>
        <w:t xml:space="preserve"> </w:t>
      </w:r>
      <w:r w:rsidRPr="00D377EA">
        <w:rPr>
          <w:rFonts w:ascii="Times New Roman" w:hAnsi="Times New Roman" w:cs="Times New Roman"/>
          <w:b/>
          <w:bCs/>
          <w:sz w:val="24"/>
          <w:szCs w:val="24"/>
        </w:rPr>
        <w:t>своему Я. Программа формирования психоло- гического здоровья у детей</w:t>
      </w:r>
    </w:p>
    <w:p w14:paraId="2739556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(О.В. Хухлаева; 2004) нацелена на обеспече- ние психологического сопровождения детей и подростков в системе до- школьного и школьного образования посредством организации и осущест- вление психологической поддержки процессов их психического и лично- стного развития в соответствии с актуальными задачами конкретного воз- растного периода. В программе выделены следующие содержательные блоки: как сохранить психологическое здоровье дошкольников – представ- лена организационная структура психологической поддержки дошкольни- ков; уроки психологии в начальной школе (1–4 класс) – имеет целью по- мощь младшим школьникам в овладении навыками самопонимания, взаи- модействия со сверстниками, учителями и родителями, в поиске ими сво- его место в школьной жизни; уроки психологии в средней школе (5–6 класс) – предоставляет младшим подросткам возможность разобраться в своих чувствах и желаниях, на новом уровне научиться строить взаимоот- ношения с окружающими, справляться с конфликтными ситуациями, при- нимать на себя ответственность за свои поступки; уроки психологии в средней школе (7–8 класс) – способствует осознанию подростками своих особенностей, учит их решать проблемы, помогает им обрести уверенность в собственных силах, преодолеть подростковый кризис. Основное содер- жание программы составляют сценарии развивающих и групповых заня- тий (уроков) по психологии для детей конкретных возрастных групп. </w:t>
      </w:r>
    </w:p>
    <w:p w14:paraId="5D8F0A5E" w14:textId="1C9D9465"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Программа «Жизненные навыки» (Кривцова С.В.; 2001) направлена на развитие эмоционального интеллекта детей и подростков, поэтому основ- ное ее содержание составляют не высшие психические функции, не учеб- ные умения, а чувства, потребности, переживания и пристрастия, – т.е. субъективный мир человеческой души. Жизненные навыки при этом трак- туются как личностные действия, предметным содержанием которых яв- ляются социальные способы межличностного и внутриличностного взаи- модействия. Они приобретаются человеком в процессе решения жизнен- ных задач (актуальная тема, требующая своего решения), специфичных для конкретного возрастного периода и предвосхищающих появление пси- хологических новообразований. В связи с принципом возрастосообразно- сти содержание программы разделено на два блока: уроки психологии в начальной школе (1–4 класс); тренинговые занятия с подростками (5–6 класс). Основная форма занятий – групповой тренинг. </w:t>
      </w:r>
    </w:p>
    <w:p w14:paraId="2FFAAD5D" w14:textId="297348C2"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мы рассмотрели ряд наиболе е разработанных, акту- альных и методически обеспеченных (учебные пособия для учителей и рабочие тетради для учащихся) программ занятий по психологии в средней школе. Но кроме них существуют и другие программы:  </w:t>
      </w:r>
    </w:p>
    <w:p w14:paraId="3ED9A55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«Я – подросток. Программа уроков по психологии» А.В. Микляевой (2003) для учащихся для 7-го класса («Мир эмоций»), 8-го класса («Встречи с самим собой») и 9-го класса («Я среди других людей»);  </w:t>
      </w:r>
    </w:p>
    <w:p w14:paraId="3EA82124"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«Уроки самопознания в начальной школе» Е.А. Сорокоумовой (2007), первая часть которой направлена на осознание младшими школьниками се- бя и своего места в окружающем мире, а вторая предполагает проектирова- ние и организацию учебного сотрудничества в процессе совместной про- дуктивной и творческой деятельности с целью познания ребенком тех изме- нений, которые происходят с ним в процессе обучения;  </w:t>
      </w:r>
    </w:p>
    <w:p w14:paraId="530C4090"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«Уроки психологии в начальной школе» И.М. Никольской , Г.Л. Барди- ер (2002), описывающая принципы и содержащая сценарии построения уроков по психологии в контексте осуществления психологического со- провождения развития ребенка (навыков целенаправленного поведения, самоанализа и самопомощи).  </w:t>
      </w:r>
    </w:p>
    <w:p w14:paraId="1815B00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 </w:t>
      </w:r>
    </w:p>
    <w:p w14:paraId="130EBC9C" w14:textId="7118EA84" w:rsidR="00060FF4" w:rsidRPr="00D377EA" w:rsidRDefault="00060FF4" w:rsidP="00D377EA">
      <w:pPr>
        <w:spacing w:after="0" w:line="240" w:lineRule="auto"/>
        <w:jc w:val="center"/>
        <w:rPr>
          <w:rFonts w:ascii="Times New Roman" w:hAnsi="Times New Roman" w:cs="Times New Roman"/>
          <w:b/>
          <w:bCs/>
          <w:sz w:val="24"/>
          <w:szCs w:val="24"/>
        </w:rPr>
      </w:pPr>
      <w:r w:rsidRPr="00D377EA">
        <w:rPr>
          <w:rFonts w:ascii="Times New Roman" w:hAnsi="Times New Roman" w:cs="Times New Roman"/>
          <w:b/>
          <w:bCs/>
          <w:sz w:val="24"/>
          <w:szCs w:val="24"/>
        </w:rPr>
        <w:t xml:space="preserve"> Преподавание психологии как учебного предмета в школе. Формирование психологической культуры родителей и педагогов</w:t>
      </w:r>
    </w:p>
    <w:p w14:paraId="37666BC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Методика проведения урока по психологии  </w:t>
      </w:r>
    </w:p>
    <w:p w14:paraId="6F40EF6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Методика организации психологического образования родителей </w:t>
      </w:r>
    </w:p>
    <w:p w14:paraId="292E35C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Возможности организации психологического образования педагогов </w:t>
      </w:r>
    </w:p>
    <w:p w14:paraId="6CD15BC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36BA7DE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Методика проведения урока по психологии  </w:t>
      </w:r>
    </w:p>
    <w:p w14:paraId="2B7D62D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У рок является традиционным видом классной работы, это форма ор- ганизации деятельности постоянного состава учителей и учащихся в опре- деленный отрезок времени. При этом с точки зрения учителя, урок – это управление познавательной деятельностью учащихся, а с точки зрения учащегося – это усвоение научного, практического и социального опыта как основы для саморазвития. Функция урока состоит в достижении опре- деленных, относительно завершенных, целей на пути познания и развития. Поэтому особенности урока как организационной формы обучения обу- словлены его целями и задачами. </w:t>
      </w:r>
    </w:p>
    <w:p w14:paraId="044563A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Типичный урок , согласно В.Н. Карандашеву, предполагает следующие формы учебной работы и решение соответствующих дидактических задач: </w:t>
      </w:r>
    </w:p>
    <w:p w14:paraId="750C516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проверка домашнего задания и повторение пройденного; </w:t>
      </w:r>
    </w:p>
    <w:p w14:paraId="749B0F6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о бъяснение нового учебного материала; </w:t>
      </w:r>
    </w:p>
    <w:p w14:paraId="7BAA53A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з акрепление и применение нового материала. </w:t>
      </w:r>
    </w:p>
    <w:p w14:paraId="5058364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При этом подчеркивается, что последовательность решения этих ди- дактических задач может быть разной.  </w:t>
      </w:r>
    </w:p>
    <w:p w14:paraId="58206796" w14:textId="164E6CE0"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Специфика уроков психологии связана с целью и задачами преподава- ния психологии в школе – психологическое сопровождение культурного и социального развития ребенка, обеспечивающего ему полноправное всту- пление в самостоятельную жизнь, что достигается путем формирования психологической культуры школьников. Поэтому уроки психологии не яв- ляются уроками в их традиционном понимании: они носят развивающий характер, включают в себя как работу с текстами, так и игровое моделиро- вание, творческое самовыражение учащихся. Их основной целью является работа с внутренним миром ребенка, с его переживаниями, с его отноше- нием к себе, к другим людям, к миру. </w:t>
      </w:r>
    </w:p>
    <w:p w14:paraId="6E32D98E"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качестве структуры занятия по психологии рассмотрим методиче- скую разработку, предложенную И.В. Вачковым, которая сочетает в себе компоненты традиционного урока и группового тренинга:  </w:t>
      </w:r>
    </w:p>
    <w:p w14:paraId="2FD1044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организационный момент – используются ритуалы приветствия, разминочные задания; </w:t>
      </w:r>
    </w:p>
    <w:p w14:paraId="009E4D5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основная часть – реализуется в двух вариантах: а) если занятие пер- вое в разделе, то используется схема: настрой, подготовка к восприятию нового материала – введение нового содержания – его закрепление; </w:t>
      </w:r>
    </w:p>
    <w:p w14:paraId="540A073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б) если занятие продолжает изучаемый раздел, то применяется схема: актуализация предыдущего материала – повторение – углубление, расши- рение, наполнение новыми смыслами; </w:t>
      </w:r>
    </w:p>
    <w:p w14:paraId="1FC4293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подведение итогов – рефлексия результатов занятия, проходящая в два этапа: а) эмоциональное реагирование (что понравилось, заинтересова- ло); б) осмысление (в чем польза того, о чем шла речь); </w:t>
      </w:r>
    </w:p>
    <w:p w14:paraId="436F076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домашнее задание (должно носить творческий характер); </w:t>
      </w:r>
    </w:p>
    <w:p w14:paraId="157C49D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ритуал прощания. </w:t>
      </w:r>
    </w:p>
    <w:p w14:paraId="5C28CEBC"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Разработка сценария урока, его планирование требует от преподав а- теля определения темы в соответствии с целью и логикой построения программы, четкой формулировки целей (обучающая, развивающая, воспитательная) и задач занятия в рамках выбранной темы. При подго- товке и проведении урока важно обеспечить его методическое оснаще- ние: методические пособия для психолога по каждому году обучения с теоретическим обоснованием содержания программы, поурочным пла- нированием и сценариями-конспектами занятий; книги для чтения по психологии; рабочие тетради-дневники для учащихся, соответствующие содержанию разделов программы и темам занятий. </w:t>
      </w:r>
    </w:p>
    <w:p w14:paraId="248FED2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Целесообразно использовать измерительные процедуры, чтобы от- следить эффективность занятий в плане их развивающей направленности: активизация самопознания учащихся, </w:t>
      </w:r>
      <w:r w:rsidRPr="00060FF4">
        <w:rPr>
          <w:rFonts w:ascii="Times New Roman" w:hAnsi="Times New Roman" w:cs="Times New Roman"/>
          <w:sz w:val="24"/>
          <w:szCs w:val="24"/>
        </w:rPr>
        <w:lastRenderedPageBreak/>
        <w:t xml:space="preserve">динамика в их психическом и лич- ностном развитии. Измеряемые показатели должны соответствовать це- лям и задачам конкретной программы, но в целом это: </w:t>
      </w:r>
    </w:p>
    <w:p w14:paraId="75DB208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самооценка детей; </w:t>
      </w:r>
    </w:p>
    <w:p w14:paraId="727BFE4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уровень развития их рефлексивных способностей; </w:t>
      </w:r>
    </w:p>
    <w:p w14:paraId="19D8151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состояние мотивационно-потребностной и эмоциональной сферы; </w:t>
      </w:r>
    </w:p>
    <w:p w14:paraId="11AEA91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характеристики познавательных процессов; </w:t>
      </w:r>
    </w:p>
    <w:p w14:paraId="749AA47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психологический статус в группе сверстников.    </w:t>
      </w:r>
    </w:p>
    <w:p w14:paraId="6BA518E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37B9AA31" w14:textId="59B3850C" w:rsidR="00060FF4" w:rsidRPr="00D377EA" w:rsidRDefault="00060FF4" w:rsidP="00D377EA">
      <w:pPr>
        <w:spacing w:after="0" w:line="240" w:lineRule="auto"/>
        <w:jc w:val="center"/>
        <w:rPr>
          <w:rFonts w:ascii="Times New Roman" w:hAnsi="Times New Roman" w:cs="Times New Roman"/>
          <w:b/>
          <w:bCs/>
          <w:sz w:val="24"/>
          <w:szCs w:val="24"/>
        </w:rPr>
      </w:pPr>
      <w:r w:rsidRPr="00D377EA">
        <w:rPr>
          <w:rFonts w:ascii="Times New Roman" w:hAnsi="Times New Roman" w:cs="Times New Roman"/>
          <w:b/>
          <w:bCs/>
          <w:sz w:val="24"/>
          <w:szCs w:val="24"/>
        </w:rPr>
        <w:t>2. Методика организации психологического образования родителей</w:t>
      </w:r>
    </w:p>
    <w:p w14:paraId="68C2E3E7"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Возможности для психологического образования родителей предос- тавляются психологу на родительских собраниях, в рамках тематических встреч. Пилипко Н.В., Чибисова М.Ю. выделяют два варианта тематиче- ских встреч с родителями: </w:t>
      </w:r>
    </w:p>
    <w:p w14:paraId="17AE076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Выступление психолога является частью общего собрания, прово- димого классным руководителем. Психолог выступает с коротким (10–15 минут) тематическим сообщением, содержание которого созвучно общему контексту собрания и заранее согласовано с классным руководителем. </w:t>
      </w:r>
    </w:p>
    <w:p w14:paraId="0A5F0F9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Собрание проводится психологом самостоятельно или совместно с классным руководителем и представляет собой развернутую форму работы с родителями, которые приходят на встречу, чтобы обсудить конкретную тему психологического содержания. Длительность встречи может опреде- ляться темой собрания, заинтересованностью участников, но, как правило, ее продолжительность варьирует от 40 минут до 1,5 часов.  </w:t>
      </w:r>
    </w:p>
    <w:p w14:paraId="7BE6533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При подготовке сообщения для тематического выступления выше- названные авторы предлагают использовать следующий план действий: </w:t>
      </w:r>
    </w:p>
    <w:p w14:paraId="4E13881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обозначить актуальность темы, сказать о том, почему родителям необходимо обратить внимание на эту проблему именно на данном этапе развития детей; </w:t>
      </w:r>
    </w:p>
    <w:p w14:paraId="5E59118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кратко охарактеризовать содержание темы, рассказать о возмож- ных, в том числе и неблагоприятных, последствиях прохождения детьми данного периода возрастного развития; </w:t>
      </w:r>
    </w:p>
    <w:p w14:paraId="1A0352B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перечислить различные аспекты заявленной темы, выделив тот, ко- торый будет рассмотрен на данной встрече; </w:t>
      </w:r>
    </w:p>
    <w:p w14:paraId="0C8855E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обсудить с родителями выделенный аспект, уделить внимание пси- хологическим феноменам и их причинно-следственным связям, основыва- ясь на общепсихологических знаниях, опыте наблюдения и взаимодейст- вия с учащимися конкретного класса; </w:t>
      </w:r>
    </w:p>
    <w:p w14:paraId="65542D3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наметить пути профилактики возможных трудностей и преодоле- ния уже имеющихся, акцентируя внимание на роли родителей в этом про- цессе; объяснить, каким образом родители могут способствовать благопо- лучному развитию детей или, наоборот, затруднять его; </w:t>
      </w:r>
    </w:p>
    <w:p w14:paraId="79DE8194" w14:textId="5703F5A0"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6) сообщить о возможности индивидуальных встреч с психологом для более подробного обсуждения темы в приложении к ситуации конкретного ребенка и его родителя; если тема у многих вызвала живой интерес, можно предложить провести отдельное тематическое собрание. </w:t>
      </w:r>
    </w:p>
    <w:p w14:paraId="681E09B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Психологу важно помнить, что в любом случае тематика выступле- ния психолога должна определяться ее актуальностью для родителей. Интересы родителей можно выявит с помощью анкеты, проводимой пси- хологом в начале и на протяжении учебного года. </w:t>
      </w:r>
    </w:p>
    <w:p w14:paraId="6366C01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Тематические встречи психолога с родителями имеет смысл прово- дить лишь в том случае, когда они следуют общей логике деятельности психолога в школе и направлены на решение актуальных психолого- педагогических задач. Смысл-цель этих встреч заключается в повышении компетентности родителей, что необходимо для создания и поддержания благоприятных условий развития и образования детей: </w:t>
      </w:r>
    </w:p>
    <w:p w14:paraId="77E4F931"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 родители должны ориентироваться в возрастных особенностях ре- бенка, знать о возрастных кризисах, переходных этапах в ходе обучения в школе и научиться помогать своим детям справляться с трудностями, ока- зывать им поддержку; </w:t>
      </w:r>
    </w:p>
    <w:p w14:paraId="2638B2C8"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2) в ходе обсуждения какой -либо проблемы следует направить внима- ние родителей на уже имеющиеся у них возможности и ресурсы, которыми они могут воспользоваться при взаимодействии с детьми; </w:t>
      </w:r>
    </w:p>
    <w:p w14:paraId="682F5E5F"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 показать родителям, куда и как может быть приложена их актив- ность по отношению к детям и когда она может оказаться избыточной. </w:t>
      </w:r>
    </w:p>
    <w:p w14:paraId="7C4459CB"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Для родителей результатом тематических встреч с психологом будет получение полезной информации, которой они смогут воспользоваться в процессе воспитания и обучения своих детей, взаимодействия с ними. При этом психолог должен знать: не стоит ориентироваться на то, что все роди- тели станут руководствоваться услышанным на встрече. Если хотя бы часть родителей воспользуется полученной информацией – это уже непло- хой результат. Еще одним результатом работы психолога в форме темати- ческих встреч является обращение к нему за индивидуальной консульта- цией родителей, для которых обсуждаемая тема оказалась значимой. В этом случае запрос, как правило, бывает более зрелым и осознанным, что повышает результативность консультативной работы. </w:t>
      </w:r>
    </w:p>
    <w:p w14:paraId="6535C78A"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Желательно, чтобы встречи психолога с родителями на собраниях проходили регулярно. В этом случае можно говорить о том, что ведется работа, направленная на повышение уровня психологической компетент- ности родителей. Содержание и последовательность тематических встреч должны определяться логикой психологического развития детей и соот- ветствовать различным ступеням образовательной системы (начальная, средняя, старшая школа). </w:t>
      </w:r>
    </w:p>
    <w:p w14:paraId="4BC2D414" w14:textId="77B89B36"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Позиция психолога на родительском собрании (не директивная, не поучающая, не наставляющая, а доброжелательная и уважительная) создает основу для успешного взаимодействия с родителями. Для этого, по мне- нию Н.В. Самоукиной, встречу следует начинать с фраз: </w:t>
      </w:r>
    </w:p>
    <w:p w14:paraId="0C4EF2C3"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«Дорогие родители! Мне бы не хотелось, чтобы вы воспринимали меня несколько на дистанции и отстраненно: «Вот, психолог сейчас будет расска- зывать, как надо делать!» Давайте просто поговорим о наших детях…»;   </w:t>
      </w:r>
    </w:p>
    <w:p w14:paraId="4BC3E11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«Какие у вас уставшие лица! Я вижу, вы пришли на лекцию после рабо- чего дня. Я постараюсь, чтобы лекция была для вас интересной и полезной»; </w:t>
      </w:r>
    </w:p>
    <w:p w14:paraId="349FA07A"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«Разрешите познакомиться! Я замужем, у меня две дочери, поэтому я – не только специалист по психологии, но и мать двоих детей. У меня тоже бывают семейные проблемы, но мы пытаемся их разрешить. Давайте сего- дня поговорим о том, как мы решаем свои семейные проблемы». </w:t>
      </w:r>
    </w:p>
    <w:p w14:paraId="6ADC2FB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Внешний облик также имеет значение: если психолог выступает в обычной государственной школе, его облик должен быть скромным, но в меру респектабельным, демонстрировать слушателям уверенность спокой- ного и знающего человека; если это элитарная, частная школа, психолог «должен соответствовать» – выглядеть элегантно и демонстрировать ус- пешность, профессионализм, деловитость и благополучие. </w:t>
      </w:r>
    </w:p>
    <w:p w14:paraId="1C1FD062"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При взаимодействии с родителями на собрании психологу следует со- блюдать ряд правил: </w:t>
      </w:r>
    </w:p>
    <w:p w14:paraId="0B8A02F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проявлять доброжелательное, уважительное отношение к родителям и детям, с уважением относиться к мнению родителей, не допускать оце- ночных суждений, как со своей стороны, так и со стороны родителей по отношению друг к другу; </w:t>
      </w:r>
    </w:p>
    <w:p w14:paraId="48A07C8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придерживаться темы, «не расплываясь мыслью по древу», соблю- дая определенную заранее логику; то, что не войдет в рамки сообщения или тематического родительского собрания, может стать предметом даль- нейшей работы с родителями; </w:t>
      </w:r>
    </w:p>
    <w:p w14:paraId="4FD5DC6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описывать психологические феномены понятным, доступным язы- ком, избегая употребления профессиональной терминологии; говорить просто о сложном – необходимый для психолога-практика навык; </w:t>
      </w:r>
    </w:p>
    <w:p w14:paraId="5A7505F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следовать принципу конфиденциальности, не предоставлять на собра- нии никакой информации о конкретных детях, диагностических данных и т.д.; имеет смысл говорить лишь об общих тенденциях, характерных для класса, а если у родителей возникнут вопросы по поводу конкретных данных, им можно предложить побеседовать в индивидуальном порядке; </w:t>
      </w:r>
    </w:p>
    <w:p w14:paraId="5673284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акцентировать внимание родителей на их собственных возможностях и ресурсах, поддерживать их позитивную оценку себя в качестве родителя. </w:t>
      </w:r>
    </w:p>
    <w:p w14:paraId="1ADC16B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085F25F3" w14:textId="4B215142" w:rsidR="00060FF4" w:rsidRPr="00D377EA" w:rsidRDefault="00060FF4" w:rsidP="00D377EA">
      <w:pPr>
        <w:spacing w:after="0" w:line="240" w:lineRule="auto"/>
        <w:ind w:firstLine="720"/>
        <w:jc w:val="center"/>
        <w:rPr>
          <w:rFonts w:ascii="Times New Roman" w:hAnsi="Times New Roman" w:cs="Times New Roman"/>
          <w:b/>
          <w:bCs/>
          <w:sz w:val="24"/>
          <w:szCs w:val="24"/>
        </w:rPr>
      </w:pPr>
      <w:r w:rsidRPr="00D377EA">
        <w:rPr>
          <w:rFonts w:ascii="Times New Roman" w:hAnsi="Times New Roman" w:cs="Times New Roman"/>
          <w:b/>
          <w:bCs/>
          <w:sz w:val="24"/>
          <w:szCs w:val="24"/>
        </w:rPr>
        <w:t>Возможности организации психологического образования педагогов</w:t>
      </w:r>
    </w:p>
    <w:p w14:paraId="1FAF3A3B" w14:textId="6D9F910F"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Одной из основных задач психологической службы образования, по мнению И.В. Дубровиной, Н.В. Пилипко, Н.В. Самоукиной и др., является оказание своевременной психологической помощи и поддержки не только детям и их родителям, но и воспитателям, учителям. В частности, речь идет об организации циклов лекций, семинаров для учителей с целью их психологического </w:t>
      </w:r>
      <w:r w:rsidRPr="00060FF4">
        <w:rPr>
          <w:rFonts w:ascii="Times New Roman" w:hAnsi="Times New Roman" w:cs="Times New Roman"/>
          <w:sz w:val="24"/>
          <w:szCs w:val="24"/>
        </w:rPr>
        <w:lastRenderedPageBreak/>
        <w:t xml:space="preserve">просвещения по вопросам детской и педагогической психологии, психологии личности и межличностных отношений; об оказа- нии им информационной помощи; о проведении консультаций по интере- сующим их психологическим проблемам. Более того, в свете современной тенденции гуманизации образования перед педагогами стоит задача пере- строить свое сознание в направлении гуманизации педагогической деятель- ности, педагогики сотрудничества и диалога. В этом аспекте задача школь- ного психолога – создать оптимальные условия для того, чтобы педагог сам менялся, развивался непрерывно и творчески. Однако на пути решения дан- ной задачи существует серьезная проблема: педагоги, которые должны от- личаться хорошей обучаемостью, оказываются ригидными, трудно изме- няющимися и даже агрессивными. Как это ни парадоксально, но психоло- гическая закономерность, согласно которой хорошо учиться могут те, кто могут хорошо учить, не распространяется на педагогов. </w:t>
      </w:r>
    </w:p>
    <w:p w14:paraId="2059AF5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Психологическая компетентность, как подчеркивает Е.И. Исаев, отно- сится к разряду основополагающих в структуре педагогической деятельно- сти. Талантливые педагоги всегда отличаются хорошим знанием психоло- гии воспитанников, но это далеко не есть результат практического приме- нения полученных ими в педвузе психологических знаний. Поэтому педа- гоги нуждаются в специально организованном психологическом образова- нии. В свою очередь, психологическое образование педагогов предусмат- ривает работу по следующим направлениям: </w:t>
      </w:r>
    </w:p>
    <w:p w14:paraId="2BA8888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психологическое просвещение; это деятельность психолога, направ- ленная на повышение психологической (прежде всего общей и профессио- нальной) культуры педагогов, формирование у них запроса на психологи- ческие услуги и обеспечение информацией по психологическим пробле- мам; психологическое просвещение направлено на создание таких усло- вий, в рамках которых педагоги могли бы получить профессионально и личностно значимое для них психологическое знание: как организовать эффективный процесс предметного обучения школьников с содержатель- ной и с методической точек зрения, построить взаимоотношения со школьниками и коллегами на взаимовыгодных началах, осознать и осмыс- лить себя в профессии и общении с другими участниками внутришколь- ных взаимодействий и др.; </w:t>
      </w:r>
    </w:p>
    <w:p w14:paraId="7B8985E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методическая поддержка – обучение психолого-педагогическим технологиям, обеспечивающим успешное обучение при оптимальной пси- хологической нагрузке учащихся; педагог является, прежде всего, проек- тировщиком, конструктором, организатором </w:t>
      </w:r>
    </w:p>
    <w:p w14:paraId="779B24C6" w14:textId="173D8AD8"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образовательного процесса</w:t>
      </w:r>
      <w:r w:rsidR="00D377EA">
        <w:rPr>
          <w:rFonts w:ascii="Times New Roman" w:hAnsi="Times New Roman" w:cs="Times New Roman"/>
          <w:sz w:val="24"/>
          <w:szCs w:val="24"/>
          <w:lang w:val="kk-KZ"/>
        </w:rPr>
        <w:t xml:space="preserve"> </w:t>
      </w:r>
      <w:r w:rsidRPr="00060FF4">
        <w:rPr>
          <w:rFonts w:ascii="Times New Roman" w:hAnsi="Times New Roman" w:cs="Times New Roman"/>
          <w:sz w:val="24"/>
          <w:szCs w:val="24"/>
        </w:rPr>
        <w:t xml:space="preserve">следовательно, он должен ясно представлять себе содержание и способы действий субъектов образовательного процесса, основные позиции его действующих лиц и так выстроить связи и отношения в совместной с детьми жизнедеятельности, чтобы это в итоге приводило к развитию их личности, способностей; </w:t>
      </w:r>
    </w:p>
    <w:p w14:paraId="15DEBF0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психологическое консультирование – работа по индивидуальному заказу педагога по конкретной педагогической проблеме; здесь можно вы- делить три основных направления: </w:t>
      </w:r>
    </w:p>
    <w:p w14:paraId="1D52978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консультирование педагогов-предметников и воспитателей (класс- ных руководителей) по вопросам разработки и реализации психологически адекватных программ обучения и воспитательного воздействия; </w:t>
      </w:r>
    </w:p>
    <w:p w14:paraId="048AF94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консультирование педагогов по поводу проблем обучения, поведе- ния или межличностного взаимодействия конкретных учащихся или уче- нических групп; </w:t>
      </w:r>
    </w:p>
    <w:p w14:paraId="628A8C6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социально-посредническая работа школьного психолога в ситуациях разрешения различных межличностных и межгрупповых конфликтов в школьных системах отношений: учитель–учитель, учитель–ученик, учи- тель–родители и др.; </w:t>
      </w:r>
    </w:p>
    <w:p w14:paraId="7838792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4) психологическая поддержка – создание условий для профессиональ- ного, творческого и личностного развития педагогов: формирование и разви- тие их психологической грамотности, компетентности, психологической культуры личности в целом; акцент делается на развитии личностной и соци- ально-психологической рефлексии педагогов, формировании у них р</w:t>
      </w:r>
    </w:p>
    <w:p w14:paraId="0BA668EB" w14:textId="2F044721"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ефлексивных знаний о профессиональной деятельности, законах ее освое- ния как неотъемлемой части педагогического образования, что включает также рассмотрение вопросов о способах самопознания и саморазвития педа- гога, выработки им индивидуального стиля деятельности, поведения и др. </w:t>
      </w:r>
    </w:p>
    <w:p w14:paraId="1C39E738" w14:textId="03027F9D"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Следует отметить, что педагоги – наиболее трудная аудитория для пси- хологического просвещения, т.к. они зачастую не считают нужным («Я столько лет работаю в школе…») </w:t>
      </w:r>
      <w:r w:rsidRPr="00060FF4">
        <w:rPr>
          <w:rFonts w:ascii="Times New Roman" w:hAnsi="Times New Roman" w:cs="Times New Roman"/>
          <w:sz w:val="24"/>
          <w:szCs w:val="24"/>
        </w:rPr>
        <w:lastRenderedPageBreak/>
        <w:t xml:space="preserve">повышать свою психологическую грамот- ность и компетентность. Поэтому такие «классические» формы работы, как лекция или семинар, в силу объективных причин (например, загруженность учителей) и некоторых профессионально-личностных особенностей педаго- гов (склонность к созданию и закреплению различных стереотипов, повы- шенная личностная тревожность и проч.) являются крайне неэффективны- ми. Психологическое образование педагогов требует таких форм работы, в ходе которых передачи им знаний осуществляется непосредственно в про- цессе практической деятельности – знание как ответ на реально сущест- вующий и осознаваемый запрос учителя или воспитателя. С этой целью можно организовывать семинары, круглые столы, психологические тренин- ги, на которых будет проводиться анализ трудных случаев из педагогической практики и практики общения с другими участниками образовательно- го процесса, осуществляться обратная связь о характере деятельности и стиле поведения педагога, происходить осознание себя в педагогической профессии и т.п. При такой организации психологического образования и просвещения знания будут приобретаться через личный опыт, переживания учителей как участников психологических занятий. Возможна также индивидуальная работа психолога с педагогами, в частности совместное обсуж- дение методических приемов, планирование уроков и т.п. Сказанное не от- меняет индивидуальной работы по личному запросу с учителями и админи- страцией школы, которая может носить консультационный и психотерапевтический характер и осуществляться по усмотрению психолога. </w:t>
      </w:r>
    </w:p>
    <w:p w14:paraId="74680045"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При подготовке тематической встречи с педагогами психологу следу- ет ориентироваться на актуальные для них вопросы. Интересы учителей, администрации психолог может выяснить путем анкетирования или на ос- новании поступающих запросов. В частности, учителей начальных классов интересует, какие программы обучения и воспитания младших школьни- ков наиболее эффективны, каким образом можно помочь «трудному» уче- нику; средних классов – как заинтересовать подростков учебой, как отно- ситься к ранней любви подростков; старших классов – как помочь уча- щимся в выборе будущей профессии по интересам и в соответствии с их способностями, как правильно построить беседу с родителями, как приме- нять педагогические средства воздействия, если старшеклассник совершил асоциальный поступок.   </w:t>
      </w:r>
    </w:p>
    <w:p w14:paraId="54DF485B"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При разработке психологических занятий для педагогов психологу следует руководствоваться определенными правилами: </w:t>
      </w:r>
    </w:p>
    <w:p w14:paraId="14E7BD7A"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 знания по общей психологии учителю не нужны – они будут ме- шать ему в работе, т.к. при проведении урока, если ему придется думать, например, что такое память и с какими психологическими закономерно- стями она развивается у детей определенного возраста, он не сможет орга- низовать урок по запоминанию учащимися нужного материала; </w:t>
      </w:r>
    </w:p>
    <w:p w14:paraId="195CB2CF"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2) учителю нужны не теоретические знания по психологии, а личный опыт практической работы: с какой интонацией голоса и с каким выраже- нием лица высказать порицание провинившемуся ученику, как сбросить усталость после рабочего дня, как увлечь новым учебным материалом; следовательно, психологическое знание должно быть «встроено» в дейст- вия педагога, выступать средством его профессиональной деятельности; </w:t>
      </w:r>
    </w:p>
    <w:p w14:paraId="22DFE69A" w14:textId="400156B6"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 опыт практической работы учителю передать нельзя ни в вузе, ни где-то еще – он нарабатывается посредством личного опыта и в конкрет- ных педагогических ситуациях, поэтому задача психолога – моделирование педагогических ситуаций в педагогическом тренинге; </w:t>
      </w:r>
    </w:p>
    <w:p w14:paraId="029E6982"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4) педагогическая деятельность – это практикование в образователь- ных общностях: группах, классах, клубах, объединениях; именно в совме- стно организованной деятельности происходит развитие личности ребенка; поэтому неотъемлемым компонентом педагогической деятельности явля- ются знания социальной психологии детских и детско-взрослых общно- стей, их строения и развития, а также практика работы с ними на разных ступенях образования; </w:t>
      </w:r>
    </w:p>
    <w:p w14:paraId="12423F40"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5 ) учитель должен овладеть навыками эффективного взаимодействия и общения в пяти основных сферах своей профессиональной деятельности и личной жизни: «учитель–школа» (взаимодействие с администрацией и коллегами), «учитель–класс» (публичное и групповое общение), «учитель– ученик» (диалоговое общение с каждым отдельным школьником и его ро- дителями), «я–учитель» (профессиональная саморегуляция и личная пси- хотехника), «учитель–семья» (супружеское общение и общение с детьми). </w:t>
      </w:r>
    </w:p>
    <w:p w14:paraId="1281356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Начинать выступление перед учителями лучше всего с фраз: </w:t>
      </w:r>
    </w:p>
    <w:p w14:paraId="01E9540F" w14:textId="7777777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«Добрый день. Сегодня мы будем обсуждать с вами сложную пробле- му» (установка на серьезность общения с позиции «наравне»); </w:t>
      </w:r>
    </w:p>
    <w:p w14:paraId="6F4A6F0E" w14:textId="54A454C7" w:rsidR="00060FF4" w:rsidRPr="00060FF4" w:rsidRDefault="00060FF4" w:rsidP="00D377EA">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«Здравствуйте, перед учителями психологу выступать одновременно и легко, и сложно. Легко, потому что перед нами стоят общие цели – воспитания и обучения. Сложно. Потому что в таком непродолжительном вы- ступлении нам вместе необходимо найти общий язык, объединиться в ре- шении общих проблем» (установка на партнерское межпрофессиональное взаимодействие).  </w:t>
      </w:r>
    </w:p>
    <w:p w14:paraId="1593615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26199A43" w14:textId="3F5545DD" w:rsidR="00060FF4" w:rsidRPr="00060FF4" w:rsidRDefault="00060FF4" w:rsidP="00060FF4">
      <w:pPr>
        <w:spacing w:after="0" w:line="240" w:lineRule="auto"/>
        <w:jc w:val="both"/>
        <w:rPr>
          <w:rFonts w:ascii="Times New Roman" w:hAnsi="Times New Roman" w:cs="Times New Roman"/>
          <w:sz w:val="24"/>
          <w:szCs w:val="24"/>
        </w:rPr>
      </w:pPr>
    </w:p>
    <w:p w14:paraId="3F3FC8FE" w14:textId="62B2419D" w:rsidR="00060FF4" w:rsidRPr="00D377EA" w:rsidRDefault="00060FF4" w:rsidP="00D377EA">
      <w:pPr>
        <w:spacing w:after="0" w:line="240" w:lineRule="auto"/>
        <w:ind w:firstLine="720"/>
        <w:jc w:val="center"/>
        <w:rPr>
          <w:rFonts w:ascii="Times New Roman" w:hAnsi="Times New Roman" w:cs="Times New Roman"/>
          <w:b/>
          <w:bCs/>
          <w:sz w:val="24"/>
          <w:szCs w:val="24"/>
        </w:rPr>
      </w:pPr>
      <w:r w:rsidRPr="00D377EA">
        <w:rPr>
          <w:rFonts w:ascii="Times New Roman" w:hAnsi="Times New Roman" w:cs="Times New Roman"/>
          <w:b/>
          <w:bCs/>
          <w:sz w:val="24"/>
          <w:szCs w:val="24"/>
        </w:rPr>
        <w:t>Методологические основы организации психологического образования в ВУЗе</w:t>
      </w:r>
    </w:p>
    <w:p w14:paraId="0D0E8B2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01FCE03D" w14:textId="5F68CC14"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Психологическая теория учебной деятельности как методологическая основа организации психологического образования в высшей школе </w:t>
      </w:r>
    </w:p>
    <w:p w14:paraId="5D3336C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Общая характеристика учебной деятельности </w:t>
      </w:r>
    </w:p>
    <w:p w14:paraId="10CA9B5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Специфические особенности педагогической деятельности </w:t>
      </w:r>
    </w:p>
    <w:p w14:paraId="47B51D0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0A28AFD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Общая характеристика учебной деятельности </w:t>
      </w:r>
    </w:p>
    <w:p w14:paraId="55EF0B2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При модернизации образования в большинстве стран мира использу- ют положения, разработанные отечественной психологической школой, прежде всего, научной школой Л.С. Выготского-А.Н. Леонтьева. Речь идет о психологической теории учебной деятельности.  </w:t>
      </w:r>
    </w:p>
    <w:p w14:paraId="52C4D8E6" w14:textId="5F899C19"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трактовке Д.Б. Эльконина, В.В. Давыдова учебная деятельность – это один из видов деятельности учащихся (школьников и студентов), направлен- ный на усвоение теоретических знаний и способствующий интенсивному развитию мышления. Учебная деятельность не является процессом усвоения разнообразных знаний и способов действий, но это специально организованный процесс учения, осуществляя который учащийся самоизменяется. </w:t>
      </w:r>
    </w:p>
    <w:p w14:paraId="64C1D994"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Структура учебной деятельности включает в себя ряд компонентов.  </w:t>
      </w:r>
    </w:p>
    <w:p w14:paraId="7BC4DD6D"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Потребность – это стремление учащегося к усвоению теоретических знаний из той или иной предметной области. Как мы отмечали выше, спе- цифика теоретических знаний заключается в отражении ими законов и за- кономерностей происхождения, становления и развития предметов опре- деленной области, в то время как практическая деятельность дает лишь знания об их отдельных признаках. </w:t>
      </w:r>
    </w:p>
    <w:p w14:paraId="4A6F968F"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Мотивы учебной деятельности, в основе которых лежит познаватель- ный интерес. Как показали исследования А.Н. Печникова, Г.А. Мухиной, основными мотивами поступления в ВУЗ являются: желание находиться в кругу студенческой молодежи, большое общественное значение профессии и широкая сфера ее применения, соответствие профессии интересам и склонностям, ее творческие возможности. При этом девушки отмечают большую общественную значимость профессии и возможность работать в крупных городах, а юноши – соответствие интересам, семейные традиции. Иерархия ведущих учебных мотивов студентов выглядит следующим об- разом: 1-е место – профессиональный и личный престиж, 2-е место – праг- матические мотивы (диплом), 3-е место – познавательные мотивы. </w:t>
      </w:r>
    </w:p>
    <w:p w14:paraId="35EFBE72"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качестве условий формирования у студентов положительного моти- ва к учению А.И. Гебос называет: </w:t>
      </w:r>
    </w:p>
    <w:p w14:paraId="4969F4B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осознание ближайших и конечных целей обучения; </w:t>
      </w:r>
    </w:p>
    <w:p w14:paraId="00DE713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осознание теоретической и практической значимости усваиваемых знаний; </w:t>
      </w:r>
    </w:p>
    <w:p w14:paraId="70A934A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эмоциональная форма изложения учебного материала; </w:t>
      </w:r>
    </w:p>
    <w:p w14:paraId="26569C7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показ «перспективных мнений» в развитии научных понятий; </w:t>
      </w:r>
    </w:p>
    <w:p w14:paraId="63BCD7C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профессиональная направленность учебной деятельности; </w:t>
      </w:r>
    </w:p>
    <w:p w14:paraId="5EAF75C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выбор заданий, создающих проблемные ситуации в структуре учеб- ной деятельности; </w:t>
      </w:r>
    </w:p>
    <w:p w14:paraId="0C46A79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наличие любознательности и «познавательного психологического климата» в учебной группе. </w:t>
      </w:r>
    </w:p>
    <w:p w14:paraId="3EEC9896" w14:textId="4CCB0788"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На базе общей мотивации учебной деятельности у студентов форми- руется отношение к предмету, которое обуславливается: а) важностью предмета профессиональной подготовки; б) интересом к определенной от- расли знаний и к конкретному предмету как ее части; в) качеством препо- давания (удовлетворенность занятиями по данному предмету); г) мерой трудности </w:t>
      </w:r>
      <w:r w:rsidRPr="00060FF4">
        <w:rPr>
          <w:rFonts w:ascii="Times New Roman" w:hAnsi="Times New Roman" w:cs="Times New Roman"/>
          <w:sz w:val="24"/>
          <w:szCs w:val="24"/>
        </w:rPr>
        <w:lastRenderedPageBreak/>
        <w:t xml:space="preserve">овладения данным предметом исходя из собственных способно- стей; д) взаимоотношениями с преподавателями данного предмета. Сумма этих компонентов называется мотивационной напряженностью студен- та, и чем выше мотивация, тем выше мотивационная напряженность.  </w:t>
      </w:r>
    </w:p>
    <w:p w14:paraId="15A67E8C"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Задача учебная – это задание на усвоение общего способа действия с це- лью его усвоения, содержащее образцы и указания для нахождения общего способа решения задач определенного класса во всевозможных частных и конкретных условиях. Задача задает изменения в предмете, в результате осу- ществления которых изменяется сам субъект – учащийся. </w:t>
      </w:r>
    </w:p>
    <w:p w14:paraId="2F518259" w14:textId="4B6D485B"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Действия и операции учебные – это последовательность решения зада- чи с целью усвоения теоретического знания, включающая в себя: а) поста- новку учебной задачи преподавателем или самим студентом (составление психологической характеристики ребенка на основе данных рисуночного теста); б) принятие учащимся задачи к решению; в) преобразование учебной задачи с целью обнаружения в ней общих свойств и закономерностей усваи- ваемого предмета (анализ условия); г) моделирование выделенных общно- стей (составление схемы рассуждения); д) преобразование этой модели для изучения свойств и закономерностей (перенос этой схемы рассуждения на анализ конкретного рисунка в определенном контексте); е) построение сис- темы частных задач по данной проблеме, решаемых общим способом (какие данные ожидаются от других рисуночных методик); ж) контроль за правиль- ностью выполнения действий; з) оценка и самооценка успешности выполнения всех действий как результата усвоения общего способа решения задачи (овладение общим способом обработки рисуночных тестов и составления на их основе психологического портрета человека).  </w:t>
      </w:r>
    </w:p>
    <w:p w14:paraId="650260BA" w14:textId="7FC1AD85"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Отметим, что действия контроля (направлены на обобщение учащимися результатов своих учебных действий с заданными образцами), переходящие в самоконтроль, и оценки (фиксируют окончательное качество усвоения заданных научных знаний и общих способов решения задач), переходящей в самооценку, часто выделяются в самостоятельные структурные компоненты учебной деятельности. </w:t>
      </w:r>
    </w:p>
    <w:p w14:paraId="2745BBF4" w14:textId="24A8853C"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Результат учебной деятельности представляет собой самоизменение ее субъекта – учащегося – на основе усвоения социального опыта (теоретических знаний). При этом, говоря о результате учебной деятельности, важно помнить, что он зависит от успешности и эффективности совместной деятельности студента и преподавателя. В первую очередь, речь идет об умении студентов учиться, т.е. выполнять учебную деятельность самостоятельно. К сожалению, сами студенты зачастую недооценивают этот фактор. Поэтому первейшей задачей педагога является – научить студента учиться. Добиться этого можно посредством следующих приемов, осуществляемых в комплексе:  </w:t>
      </w:r>
    </w:p>
    <w:p w14:paraId="24E034EA" w14:textId="1BCDBA6B"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знакомство студентов со способами получения знаний и способами действия с ними;  </w:t>
      </w:r>
    </w:p>
    <w:p w14:paraId="485AB020" w14:textId="573A213C"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совместная деятельность преподавателя и студентов на этапе подготовки и проведения занятий; </w:t>
      </w:r>
    </w:p>
    <w:p w14:paraId="5A23A187" w14:textId="3681F00A"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стимулирование рефлексии хода и результатов учебной деятельности посредством комплексного характера и открытости проверки и оценки знаний, навыков и умений;  </w:t>
      </w:r>
    </w:p>
    <w:p w14:paraId="23F89315" w14:textId="3A21134C"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использование форм и методов обучения, требующих творческого подхода студентов к решению поставленных задач, в частности, самостоятельные работы творческого и познавательно-практического характера;  </w:t>
      </w:r>
    </w:p>
    <w:p w14:paraId="122F5AB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моделирование ситуаций учебной и профессиональной деятельности;  </w:t>
      </w:r>
    </w:p>
    <w:p w14:paraId="3DB78F92" w14:textId="44DFC525"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6) осуществление индивидуального подхода к каждому и помощь студенту в выработке индивидуального стиля деятельности;  </w:t>
      </w:r>
    </w:p>
    <w:p w14:paraId="460BA842" w14:textId="6CD051E1"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7) создание атмосферы взаимопомощи и формирование удовлетворенности учебной деятельностью (создание ситуации успеха).  </w:t>
      </w:r>
    </w:p>
    <w:p w14:paraId="4842CC1C"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Итак , учебная деятельность – это активная деятельность самого учаще- гося по применению изучаемой теории к реальной действительности посред- ством решения учебных задач, в процессе которой происходит развитие лич- ности учащегося: приобретение новых личностных качеств, знаний и умений, главным из которых является умение мыслить на основе научных знаний.  </w:t>
      </w:r>
    </w:p>
    <w:p w14:paraId="459D29BC"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Какова же роль преподавателя в учебном процессе? Его основная функция – организация условий для осуществления учащимися самостоя- тельной учебной деятельности, способствующих их личностному разви- тию, включающих разработку учебных задач на основе </w:t>
      </w:r>
      <w:r w:rsidRPr="00060FF4">
        <w:rPr>
          <w:rFonts w:ascii="Times New Roman" w:hAnsi="Times New Roman" w:cs="Times New Roman"/>
          <w:sz w:val="24"/>
          <w:szCs w:val="24"/>
        </w:rPr>
        <w:lastRenderedPageBreak/>
        <w:t xml:space="preserve">принципа про- блемности, осуществления педагогической деятельности посредством ак- тивных методов обучения. Важным условием выступает построение учеб- но-воспитательного процесса на гуманистической основе: демократиче- ский стиль преподавания в сочетании с гуманистически осмысленным ав- торитарным способствует успешной адаптации студентов к предъявляемой им системе требований к поведению и учебной деятельности. В связи с этим рассмотрим специфические особенности педагогической деятельно- сти – обучающей деятельности преподавателя.  </w:t>
      </w:r>
    </w:p>
    <w:p w14:paraId="3956E9C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5653B1B7" w14:textId="0EE223BF" w:rsidR="00060FF4" w:rsidRPr="005A7D09" w:rsidRDefault="00060FF4" w:rsidP="005A7D09">
      <w:pPr>
        <w:spacing w:after="0" w:line="240" w:lineRule="auto"/>
        <w:jc w:val="center"/>
        <w:rPr>
          <w:rFonts w:ascii="Times New Roman" w:hAnsi="Times New Roman" w:cs="Times New Roman"/>
          <w:b/>
          <w:bCs/>
          <w:sz w:val="24"/>
          <w:szCs w:val="24"/>
        </w:rPr>
      </w:pPr>
      <w:r w:rsidRPr="005A7D09">
        <w:rPr>
          <w:rFonts w:ascii="Times New Roman" w:hAnsi="Times New Roman" w:cs="Times New Roman"/>
          <w:b/>
          <w:bCs/>
          <w:sz w:val="24"/>
          <w:szCs w:val="24"/>
        </w:rPr>
        <w:t>2. Специфические особенности педагогической деятельности</w:t>
      </w:r>
    </w:p>
    <w:p w14:paraId="2F7636A2" w14:textId="323BB438"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Обучение – это целенаправленный педагогический процесс организа- ции и стимулирования активной учебно-познавательной деятельности уча- щихся по овладению научными знаниями, умениями и навыками, развитию творческих способностей, мировоззрения, нравственно-эстетических взгля- дов и убеждений. В современном понимании для процесса обучения харак- терны двусторонний характер, совместная деятельность педагогов и учащих- ся при руководящей роли педагога, специальная планомерная организация и управление, целостность и единство, соответствие закономерностям возрас- тного развития учащихся, управление развитием и воспитанием учащихся. В качестве синонима обучающей деятельности и с целью подчеркнуть роль преподавателя используется понятие «педагогическая деятельность». </w:t>
      </w:r>
    </w:p>
    <w:p w14:paraId="651AA417"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Педагогическая деятельность – это воспитывающее и обучающее воздействие учителя на учеников, направленное на его личностное, интел- лектуальное и деятельностное развитие, одновременно выступающее как основа его саморазвития и самосовершенствования. Специфика педагоги- ческой деятельности заключается в ее высокопродуктивном характере – предмет, которым владеет педагог, превращается им в средство формиро- вания личности учащегося, его потребностей в самовоспитании, самообра- зовании и саморазвитии.  </w:t>
      </w:r>
    </w:p>
    <w:p w14:paraId="4A15EBE2"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Структура педагогической деятельности, как подчеркивает И.А. Зимняя, определяется ее психологическим (предметным) содержанием и включает: </w:t>
      </w:r>
    </w:p>
    <w:p w14:paraId="46071BA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мотивация – это внешние (престижность работы, достижения и т.п.) и внутренние (ориентация на процесс и результат своей деятельности и др.) мотивы; </w:t>
      </w:r>
    </w:p>
    <w:p w14:paraId="19BD0514"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цель – передача подрастающим поколениям социокультурного опыта; </w:t>
      </w:r>
    </w:p>
    <w:p w14:paraId="03788C36"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предмет – организация учебной деятельности обучаемых, направлен- ной на освоение ими предметного социокультурного опыта как основы и условия их развития; </w:t>
      </w:r>
    </w:p>
    <w:p w14:paraId="42A7B315"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средство – научные (теоретические и эмпирические) знания; </w:t>
      </w:r>
    </w:p>
    <w:p w14:paraId="368E00B3" w14:textId="77777777" w:rsidR="00060FF4" w:rsidRPr="00060FF4" w:rsidRDefault="00060FF4" w:rsidP="005A7D09">
      <w:pPr>
        <w:spacing w:after="0" w:line="240" w:lineRule="auto"/>
        <w:ind w:left="720"/>
        <w:jc w:val="both"/>
        <w:rPr>
          <w:rFonts w:ascii="Times New Roman" w:hAnsi="Times New Roman" w:cs="Times New Roman"/>
          <w:sz w:val="24"/>
          <w:szCs w:val="24"/>
        </w:rPr>
      </w:pPr>
      <w:r w:rsidRPr="00060FF4">
        <w:rPr>
          <w:rFonts w:ascii="Times New Roman" w:hAnsi="Times New Roman" w:cs="Times New Roman"/>
          <w:sz w:val="24"/>
          <w:szCs w:val="24"/>
        </w:rPr>
        <w:t xml:space="preserve">способы передачи социокультурного опыта – объяснение, иллюстра- ция, совместная деятельность педагога и учащихся, а также учащихся друг с другом, тренинги и др.; </w:t>
      </w:r>
    </w:p>
    <w:p w14:paraId="00BDA53A"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продукт – формируемый у учащихся индивидуальный опыт; </w:t>
      </w:r>
    </w:p>
    <w:p w14:paraId="06785F84" w14:textId="77777777" w:rsidR="00060FF4" w:rsidRPr="00060FF4" w:rsidRDefault="00060FF4" w:rsidP="005A7D09">
      <w:pPr>
        <w:spacing w:after="0" w:line="240" w:lineRule="auto"/>
        <w:ind w:left="720"/>
        <w:jc w:val="both"/>
        <w:rPr>
          <w:rFonts w:ascii="Times New Roman" w:hAnsi="Times New Roman" w:cs="Times New Roman"/>
          <w:sz w:val="24"/>
          <w:szCs w:val="24"/>
        </w:rPr>
      </w:pPr>
      <w:r w:rsidRPr="00060FF4">
        <w:rPr>
          <w:rFonts w:ascii="Times New Roman" w:hAnsi="Times New Roman" w:cs="Times New Roman"/>
          <w:sz w:val="24"/>
          <w:szCs w:val="24"/>
        </w:rPr>
        <w:t xml:space="preserve">результат – развитие (личностное, интеллектуальное, нравственное) учащихся; он диагностируется в сопоставлении качеств ученика в начале обучения и по его завершении.  </w:t>
      </w:r>
    </w:p>
    <w:p w14:paraId="52F4FC55"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Функции педагогической деятельности делятся на две группы: </w:t>
      </w:r>
    </w:p>
    <w:p w14:paraId="1B8122C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целеполагающие – ориентационная, развивающая, мобилизующая (стимуляция психического развития учащегося), информационная; </w:t>
      </w:r>
    </w:p>
    <w:p w14:paraId="441F007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организационно-структурные – конструктивная, организаторская, гностическая (исследовательская), коммуникативная.  </w:t>
      </w:r>
    </w:p>
    <w:p w14:paraId="58A7E647" w14:textId="40A3059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Все перечисленные функции связаны с педагогическими умениями (профессионально-ориентированные действия педагога) и реализуются в них, воплощаясь в определенный стиль педагогической деятельности – это интегративная характеристика, отражающая стиль управления, стиль общения, стиль поведения и когнитивный стиль преподавателя, прояв- ляющийся в контексте обучающей деятельности как особенности социаль- но-психологического воздействия педагога на учащихся. Выделяют демо- кратический, авторитарный и либеральный стили педагогической деятельности. Следует также отметить, что в индивидуальном стиле педагогической деятельности проявляются, в первую очередь, индивидуально- типологические особенности педагога (темперамент, характер, манера поведения и др.), поэтому с целью повышения эффективности педагогической деятельности от профессионала требуется постоянная работа над собой (саморазвитие, самовоспитание и самосовершенствование).  </w:t>
      </w:r>
    </w:p>
    <w:p w14:paraId="3C3A19D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 </w:t>
      </w:r>
    </w:p>
    <w:p w14:paraId="1BFF3EF4" w14:textId="07FF775D" w:rsidR="00060FF4" w:rsidRPr="005A7D09" w:rsidRDefault="00060FF4" w:rsidP="005A7D09">
      <w:pPr>
        <w:spacing w:after="0" w:line="240" w:lineRule="auto"/>
        <w:jc w:val="center"/>
        <w:rPr>
          <w:rFonts w:ascii="Times New Roman" w:hAnsi="Times New Roman" w:cs="Times New Roman"/>
          <w:b/>
          <w:bCs/>
          <w:sz w:val="24"/>
          <w:szCs w:val="24"/>
        </w:rPr>
      </w:pPr>
      <w:r w:rsidRPr="005A7D09">
        <w:rPr>
          <w:rFonts w:ascii="Times New Roman" w:hAnsi="Times New Roman" w:cs="Times New Roman"/>
          <w:b/>
          <w:bCs/>
          <w:sz w:val="24"/>
          <w:szCs w:val="24"/>
        </w:rPr>
        <w:t xml:space="preserve"> Педагогическое общение как фактор управления обучением</w:t>
      </w:r>
    </w:p>
    <w:p w14:paraId="2A1EE04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7D8F8C49"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Педагогическое общение – это специфическое межличностное взаимо- действие педагога и учащихся, опосредующее усвоение знаний и становле- ние личности в учебно-воспитательном процессе. Согласно А.Н. Леонтьеву, И.А. Зимней, это форма учебного сотрудничества и условие психологиче- ской оптимизации обучения и развития личности учащихся. При этом ос- новной целью педагогического общения является передача педагогом уча- щимся общественного и профессионального опыта (знаний, умений, навы- ков), обмен личностными смыслами, связанными с изучаемым предмет- ным содержанием и жизнью в целом. </w:t>
      </w:r>
    </w:p>
    <w:p w14:paraId="0705D41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Функц иями педагогического общения являются: информационная (рас- крывает цель обучения), контактная (установление и поддержание взаимо- связи между педагогом и учащимися), побудительная (стимулирование по- знавательной активности учащихся), амотивная (обмен эмоциями между субъектами в ходе образовательного процесса), обучающе-воспитывающая (диалог педагога и ученика как условие развития их индивидуальности).  </w:t>
      </w:r>
    </w:p>
    <w:p w14:paraId="05A55A4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 сновное требование к педагогическому общению – оно должно быть развивающим, эмоционально-комфортным, направленным на формирова- ние позитивной Я-концепции личности. При этом индивидуально- психологические особенности взаимодействия педагога и учащихся во- площаются в том или ином стиле педагогического общения: демократиче- ском, авторитарном, либеральном, а также в двух моделях общения: учеб- но-дисциплинарная – «Делай, как я», для которой характерен авторитар- ный стиль общения, личностно-ориентированная – «Делай вместе со мной», основанная на сотрудническом типе взаимодействия педагога и учащихся, что соответствует демократическому стилю общения.  </w:t>
      </w:r>
    </w:p>
    <w:p w14:paraId="09EDA31A" w14:textId="617EF596"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Общение – это совокупность связей и взаимных влияний людей, скла- дывающаяся в процессе их совместной деятельности. Оно предполагает в ка- честве своего результата изменение поведения и деятельности партнеров по общению. Последнее свойственно и педагогическому общению: оно опосре- дует процесс развития личности учащихся и педагога, изменения в учебной и педагогической деятельности соответственно; от его эффективности зависит, какой именно характер (деструктивный или конструктивный) будут носить эти изменения, их направленность. Но здесь есть свои нюансы. Как подчеркивает В.Я. Ляудис, общение преподавателя со студентами или студенческой группой при решении любого типа задач не оказывает управляющего воздей- ствия на процесс усвоения непосредственно, но лишь преломляясь через всю так или иначе организованную систему переменных учебного процесса. Иными словами, управление обучением опосредуемо закономерностями сис- темной организации всей учебной ситуации, в которой находятся участники учебного процесса – преподаватель и студенты.  </w:t>
      </w:r>
    </w:p>
    <w:p w14:paraId="7C96CC79" w14:textId="4ABC6F9B"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У чебно-воспитательная ситуация – это тот или иной тип взаимосвязи, соотнесения следующих элементов в динамике их развития в учебном процессе: 1) объективное содержание учебного предмета и раскрывающая его система учебных задач; 2) система учебных взаимодействий препода- вателя и студентов (педагогическое общение). Ляудис В.Я. выделяет пять наиболее значимых переменных в структуре учебной ситуации: </w:t>
      </w:r>
    </w:p>
    <w:p w14:paraId="402F285B"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 смыслы и цели включения участников в образовательную ситуацию; </w:t>
      </w:r>
    </w:p>
    <w:p w14:paraId="6C2C0233"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2) объективное содержание учебного предмета (программа осваивае- мых учащимися деятельностей, в том числе познавательной деятельности), структурированное и операционализованное в целях его усвоения;  </w:t>
      </w:r>
    </w:p>
    <w:p w14:paraId="6F5D41E1"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 процедуры, организующие процесс усвоения содержания учебных предметов, усвоение обобщенных способов учебной деятельности и пере- ход от одного уровня и этапа усвоения к другому; </w:t>
      </w:r>
    </w:p>
    <w:p w14:paraId="67B54F8B" w14:textId="2799142B"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4) система учебных взаимодействий преподавателя и студентов и взаимодействий между студентами (включающая определенные цели, способы, средства, процедуры взаимодействия) как форма социальной регуля- ции ситуации развития личности в процессе обучения; </w:t>
      </w:r>
    </w:p>
    <w:p w14:paraId="31B97C9C"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5) динамика взаимосвязи указанных переменных на протяжении всего процесса усвоения. </w:t>
      </w:r>
    </w:p>
    <w:p w14:paraId="33EE42D7" w14:textId="52CD7AD8"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Итак, единицей и предметом управления является целостная учебная ситуация, взятая в сопряженной динамике всех ее переменных. Одна из центральных ролей в структуре учебной </w:t>
      </w:r>
      <w:r w:rsidRPr="00060FF4">
        <w:rPr>
          <w:rFonts w:ascii="Times New Roman" w:hAnsi="Times New Roman" w:cs="Times New Roman"/>
          <w:sz w:val="24"/>
          <w:szCs w:val="24"/>
        </w:rPr>
        <w:lastRenderedPageBreak/>
        <w:t xml:space="preserve">ситуации принадлежит системе живых взаимодействий и форм общения преподавателя и студентов при решении учебных задач, а присущая этим формам доминанта управления (авторитар- ная либо демократическая) определяет характер взаимодействий студентов друг с другом. Основная задача преподавателя – организовать учебную ситуацию и эффективно регулировать, контролировать осуществляемое внутри нее взаимодействие («преподаватель – студент / студенты» и «студент – сту- дент / учебная группа»), поскольку психологический механизм учения – это сотрудничество обучающего с обучаемыми, их совместная деятельность.  </w:t>
      </w:r>
    </w:p>
    <w:p w14:paraId="56870799" w14:textId="2FEE9C38"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Структура совместной деятельности включает:  </w:t>
      </w:r>
    </w:p>
    <w:p w14:paraId="21489A3A" w14:textId="693F879A"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цель (построение механизма саморегуляции учения, осваиваемой предметной деятельности, актов взаимодействий и позиций личности в них);   </w:t>
      </w:r>
    </w:p>
    <w:p w14:paraId="79515B9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предмет (способы деятельности учения, нормы взаимодействия и общения); </w:t>
      </w:r>
    </w:p>
    <w:p w14:paraId="4132A1D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продукт (актуализация новых смыслов учения, выдвижение студен- тами новых целей учения и целей, связанных с содержанием усвоенной деятельности, с регуляцией личностных позиций в партнерстве); </w:t>
      </w:r>
    </w:p>
    <w:p w14:paraId="4E78938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средство достижения целей совместной деятельности (система совме- стно решаемых продуктивных и творческих задач, система форм взаимодей- ствия преподавателя и студентов, студентов друг с другом, реализуемых в последовательном переходе от максимальной помощи преподавателя студен- там в решении продуктивных и творческих учебных задач к последователь- ному нарастанию собственной активности студентов, к полной саморегуля- ции и самоорганизации ими предметных, учебных действий, взаимодействий, появления позиции партнерства с преподавателем и друг с другом);  </w:t>
      </w:r>
    </w:p>
    <w:p w14:paraId="02C129CB" w14:textId="47525782"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способы (операции) совместной деятельности (это циклы взаимодействия – обмен актами типа: преподаватель начинает действие – студенты продолжают его или заканчивают, преподаватель предлагает тему учебного задания – студенты дают варианты его решения и т.д.).  </w:t>
      </w:r>
    </w:p>
    <w:p w14:paraId="476D129C" w14:textId="2AA2BF3B"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результате такой организации учебной ситуации происходит перестройка форм сотрудничества, связанная с изменением позиций личности преподавателя и студента, что обеспечивает возможности для самоизменения субъекта учения. Оптимальная зона реализации всех возможностей, содержащихся в сотрудничестве преподавателя с учениками и связанных с воспитанием и самоуправлением личности, возникает в ситуации продуктивной совместной деятельности, при которой преподаватель организует обучения таким образом, чтобы изначально поставить учащихся в ситуацию получения социально значимого, культурно полноценного продукта. Как носитель смыслов профессиональной деятельности, преподаватель ориентирует студентов на смысловую сторону учебной деятельности, на необходимость сотрудничества с преподавателем и с другими учащимися с целью обмена всей полнотой смыслов и значений усваиваемой деятельности. При этом применяемые преподавателем формы сотрудничества выступают способами управления совместной учебной деятельностью по типу психологической модели управления: студент учится самостоятельно прокладывать курс на пути усвоения конкретного предметного содержания, сам определяет цели обучения.  </w:t>
      </w:r>
    </w:p>
    <w:p w14:paraId="0A4477F2" w14:textId="607B6A8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Особенность совместной учебной деятельности преподавателя и студентов заключается в преобразовании, перестройке позиций личности как в отношении к усвоенному содержанию, так и к собственным взаимодействиям, что выражается в изменении ценностных установок, смысловых ориентиров, целей учения и самих способов взаимодействия между участниками обучения, их отношений. Перестройка личностных позиций происходит в двух аспектах взаимодействия: профессионально-личностном (социальная организация поведения и личности студентов в рамках учебной ситуации) и личностно-позиционном (обмен личностными позициями, взглядами по от- ношению к изучаемой учебной дисциплине в системе взаимодействия препо- давателя со студентами, приводящий к появлению у учащихся новых ценно- стных ориентации, смысловых установок и социальных ожиданий).  </w:t>
      </w:r>
    </w:p>
    <w:p w14:paraId="7FBA3383" w14:textId="57E5249A"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педагогическое общение как форма учебного взаимодействия, сотрудничества преподавателя и студентов по поводу учебного со- держания в контексте решения учебных задач выступает в качестве фактора организации структурных элементов учебной ситуации. Тем самым реализу- ется его управляющая учением функция.  </w:t>
      </w:r>
    </w:p>
    <w:p w14:paraId="2557161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18F625D4" w14:textId="7CDD1B08" w:rsidR="00060FF4" w:rsidRPr="005A7D09" w:rsidRDefault="00060FF4" w:rsidP="005A7D09">
      <w:pPr>
        <w:spacing w:after="0" w:line="240" w:lineRule="auto"/>
        <w:jc w:val="center"/>
        <w:rPr>
          <w:rFonts w:ascii="Times New Roman" w:hAnsi="Times New Roman" w:cs="Times New Roman"/>
          <w:b/>
          <w:bCs/>
          <w:sz w:val="24"/>
          <w:szCs w:val="24"/>
        </w:rPr>
      </w:pPr>
      <w:r w:rsidRPr="005A7D09">
        <w:rPr>
          <w:rFonts w:ascii="Times New Roman" w:hAnsi="Times New Roman" w:cs="Times New Roman"/>
          <w:b/>
          <w:bCs/>
          <w:sz w:val="24"/>
          <w:szCs w:val="24"/>
        </w:rPr>
        <w:t>Основы педагогической конфликтологии</w:t>
      </w:r>
    </w:p>
    <w:p w14:paraId="3615EA7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 </w:t>
      </w:r>
    </w:p>
    <w:p w14:paraId="01D0B6C5" w14:textId="4962F179"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Педагогический конфликт является частным случаем межличностного конфликта.  </w:t>
      </w:r>
    </w:p>
    <w:p w14:paraId="3F004762"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Межличностный конфликт – это открытое столкновение субъектов социального взаимодействия на основе возникших противоречий в виде противоположных целей, не совместимых в какой-то конкретной ситуации.  </w:t>
      </w:r>
    </w:p>
    <w:p w14:paraId="08BF4DB4" w14:textId="73D69AA0"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По замечанию Ю.П. Платонова, не всякий конфликт, возникающий в образовательной системе можно назвать педагогическим, а только тот, ко- торый косвенно или напрямую связан с обучением, воспитанием учащих- ся, влиянием на психологический климат учебного заведения.  </w:t>
      </w:r>
    </w:p>
    <w:p w14:paraId="2E14A75E" w14:textId="0AF6ED01"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Педагогический конфликт, согласно А.Я. Анцупову, – это конфликт между педагогом (учителем) и учащимся (группой учащихся), объектом ко- торого является учебное задание, правило поведения на занятиях в учебном заведении, а также нравственные нормы, регулирующие личностные отно- шения педагога и учеников. Как вид межличностного конфликта, педагоги- ческие конфликты чаще всего протекают на трех уровнях: «ученик – уче- ник», «ученик – учитель», «учитель – учитель». Рассмотрим их подробнее.  </w:t>
      </w:r>
    </w:p>
    <w:p w14:paraId="696584BB" w14:textId="1553D7D9"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Конфликты между учениками , как подчеркивают А.М. Руденко, С.И. Са- мыгин, чаще всего возникают из-за претензий на лидерство в микрогруппах, а также между мальчиками и девочками из-за демонстрации личного пре- восходства, цинизма, отсутствия сочувствия. По мнению А.Я. Анцупова, такие конфликты определяются возрастными особенностями учащихся, характером их деятельности в школе (прежде всего учебной), индивидуально- психологическими особенностями (в частности агрессивностью), возникают из-за проступков и нарушения общепринятых норм поведения школьников. </w:t>
      </w:r>
    </w:p>
    <w:p w14:paraId="0D3CDE53" w14:textId="7CEC165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Ведущая роль в разрешении конфликтов «ученик – ученик» принадлежит педагогу: он должен обладать развитой социально-психологической наблюдательностью, чтобы вовремя заметить назревающий или возник- ший конфликт, постараться найти каждому учащемуся специфическую сферу приложения его сил, помочь ему самореализоваться без ущерба для самого себя и окружающих.  </w:t>
      </w:r>
    </w:p>
    <w:p w14:paraId="7329C5A7" w14:textId="72E7564D"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Конфликты между учениками и учителями преимущественно возникают в старших классах, когда школьники стремятся к автономии, отстаиванию своей «взрослой» позиции, имеют свои привязанности и взгляды на происходящее вокруг. По мнению М.М. Рыбаковой, конфликты в системе «ученик – учитель» делятся на конфликты деятельности или успеваемости (возникают из-за плохого выполнения учеником задания учителя или отказа его выпол- нить; происходят, когда учащийся испытывает трудности в усвоении мате- риала или когда учитель преподает непродолжительное время и контакт с классом еще не налажен), конфликты поступков (проявляются как реакции педагога на нарушение учеником правил поведения в школе и вне ее, часто связаны с необоснованностью выводов относительно мотивов того или иного поступка), конфликты отношений (возникают из-за неумелого разрешения педагогом проблемных ситуаций, имеют затяжной характер).  </w:t>
      </w:r>
    </w:p>
    <w:p w14:paraId="24909E04" w14:textId="6D2781C4"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Как подчеркивает Е.В. Гребенкин, данный вид педагогических конфликтов является следствием возникновения «смысловых барьеров», противоречий и неправильных взаимоотношений между учителями и школьниками. Поэтому от педагога требуется объективная оценка его учебно- воспитательной деятельности и обучения, основанная на знании эффектив- ных, оптимальных способов взаимодействия в системе «учитель – ученик», умении использовать их в учебном процессе.  </w:t>
      </w:r>
    </w:p>
    <w:p w14:paraId="5B0ACD27" w14:textId="34C19C6B"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Конфликты между учителями обусловлены содержанием и характером педагогической деятельности (педагоги в достаточной степени зависят от результатов труда коллег), педагогическим стажем и положением в коллективе учителя, его адаптацией к педагогической деятельности и коллективу, личностно и эмоционально окрашены. В связи с этим конфликтологи говорят о необходимости заниматься предупреждением данного вида педагогических конфликтов. Для этого целесообразно: </w:t>
      </w:r>
    </w:p>
    <w:p w14:paraId="486D38DE"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 создавать объективные условия, препятствующие возникновению конфликтов (создание благоприятных условий для жизнедеятельности субъектов образования, справедливо распределять материальные и ду- ховные блага между ними, разработать соответствующие нормативные процедуры разрешения типичных предконфликтных ситуаций и др.);  </w:t>
      </w:r>
    </w:p>
    <w:p w14:paraId="212B857A"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 оптимизировать организационно-управленческие условия работы школы (оптимизация формальной и неформальной структур школы, со- блюдение норм и требований профотбора при подборе кадров, распреде- лении учебной нагрузки и т.д.);  </w:t>
      </w:r>
    </w:p>
    <w:p w14:paraId="093DDC99" w14:textId="3CFCC026"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 способствовать созданию позитивного социально-психологического климата в педагогическом коллективе, формировать конфликтологическую культур у педагогов, вести работу по профилактике эмоционального выгорания учителей, повышению у них стрессоустойчивости и др. </w:t>
      </w:r>
    </w:p>
    <w:p w14:paraId="2544978D"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Конфликты в высшей школе имеют ряд отличительных особенностей: </w:t>
      </w:r>
    </w:p>
    <w:p w14:paraId="5376B804"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 конфликты в студенческой среде связаны с процессами формирования и развития студенческой группы как коллектива; на первых курсах идет про- цесс самоутверждения в группе, а свойственный этому периоду максима- лизм, рационализм, категоричность и однозначность оценок порождает недо- верие к старшим (преподавателям); на старших курсах происходит формиро- вание микрогрупп на основе межличностной совместимости, поэтому кон- фликты происходят гораздо реже и самостоятельно разрешаются студентами; </w:t>
      </w:r>
    </w:p>
    <w:p w14:paraId="0C7E4959"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 конфликты между студентами и преподавателями связаны, чаще всего, с неадекватностью оценки знаний студентов, происходят из-за не- объективных претензий студента на более высокую оценку и субъективно- сти, предвзятости преподавателя по отношению к конкретному студенту; инициатива в разрешении педагогического конфликта должна принадле- жать преподавателю, как организатору взаимодействия со студентами и более опытному коммуникатору. </w:t>
      </w:r>
    </w:p>
    <w:p w14:paraId="63D09147"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 конфликты с коллегами и руководством возникают из-за несовпаде- ния мнений по обсуждаемой на кафедре проблеме (научной или трудовой дисциплины), неравномерного распределения нагрузки, материальных по- ощрений, фонда зарплаты и др. </w:t>
      </w:r>
    </w:p>
    <w:p w14:paraId="5362489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2C4720D3" w14:textId="6E71A234" w:rsidR="00060FF4" w:rsidRDefault="00060FF4" w:rsidP="00060FF4">
      <w:pPr>
        <w:spacing w:after="0" w:line="240" w:lineRule="auto"/>
        <w:jc w:val="both"/>
        <w:rPr>
          <w:rFonts w:ascii="Times New Roman" w:hAnsi="Times New Roman" w:cs="Times New Roman"/>
          <w:sz w:val="24"/>
          <w:szCs w:val="24"/>
        </w:rPr>
      </w:pPr>
    </w:p>
    <w:p w14:paraId="1868A552" w14:textId="77777777" w:rsidR="005A7D09" w:rsidRPr="00060FF4" w:rsidRDefault="005A7D09" w:rsidP="00060FF4">
      <w:pPr>
        <w:spacing w:after="0" w:line="240" w:lineRule="auto"/>
        <w:jc w:val="both"/>
        <w:rPr>
          <w:rFonts w:ascii="Times New Roman" w:hAnsi="Times New Roman" w:cs="Times New Roman"/>
          <w:sz w:val="24"/>
          <w:szCs w:val="24"/>
        </w:rPr>
      </w:pPr>
    </w:p>
    <w:p w14:paraId="3FC3023D" w14:textId="31AAF14F" w:rsidR="00060FF4" w:rsidRPr="005A7D09" w:rsidRDefault="00060FF4" w:rsidP="005A7D09">
      <w:pPr>
        <w:spacing w:after="0" w:line="240" w:lineRule="auto"/>
        <w:jc w:val="center"/>
        <w:rPr>
          <w:rFonts w:ascii="Times New Roman" w:hAnsi="Times New Roman" w:cs="Times New Roman"/>
          <w:b/>
          <w:bCs/>
          <w:sz w:val="24"/>
          <w:szCs w:val="24"/>
        </w:rPr>
      </w:pPr>
      <w:r w:rsidRPr="005A7D09">
        <w:rPr>
          <w:rFonts w:ascii="Times New Roman" w:hAnsi="Times New Roman" w:cs="Times New Roman"/>
          <w:b/>
          <w:bCs/>
          <w:sz w:val="24"/>
          <w:szCs w:val="24"/>
        </w:rPr>
        <w:t>Основные формы и методы преподавания психологии в ВУЗе</w:t>
      </w:r>
    </w:p>
    <w:p w14:paraId="3739B1D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3B68F447" w14:textId="05F81FD5"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Лекция как основная форма обучения в ВУЗе </w:t>
      </w:r>
    </w:p>
    <w:p w14:paraId="447019D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Функции и виды лекции </w:t>
      </w:r>
    </w:p>
    <w:p w14:paraId="1B9C22F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Требования к содержанию лекции, ее структура </w:t>
      </w:r>
    </w:p>
    <w:p w14:paraId="4FF68A7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Методика чтения лекции </w:t>
      </w:r>
    </w:p>
    <w:p w14:paraId="4029DEA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2150739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Функции и виды лекции </w:t>
      </w:r>
    </w:p>
    <w:p w14:paraId="266EE1B7"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Основной формой обучения в ВУЗе является лекция. Лекция пред- ставляет собой обучающий монолог преподавателя. В случае предъявления знаний на лекции доминирует устный источник информации, поэтому по- следняя характеризуется летучестью (едва появившись, информация исче- зает), трудна для восприятия и осмысления (проявляется при самостоятель- ной работе с конспектом лекции). Однако преимуществом лекции, в отли- чие от видеозаписи, например, является то, что преподаватель может полу- чить обратную связь от студентов и сделать занятие более эффективным.  </w:t>
      </w:r>
    </w:p>
    <w:p w14:paraId="06D5E102"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Цель лекции – помочь студенту выбрать правильный, наиболее рацио- нальный путь в самостоятельной учебной деятельности. </w:t>
      </w:r>
    </w:p>
    <w:p w14:paraId="5625ADB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Функции лекции , согласно Б.Ц. Бадмаеву: </w:t>
      </w:r>
    </w:p>
    <w:p w14:paraId="7E85405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1. Информационная – передача преподавателем новых знаний студен- там. В лекции рассказывается о достижениях науки, об основных положе- ниях учебной дисциплины, раскрываются особенности каждой конкретной темы, происходит знакомство с научными проблемами и способами их ре-</w:t>
      </w:r>
    </w:p>
    <w:p w14:paraId="5901DF5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85  </w:t>
      </w:r>
    </w:p>
    <w:p w14:paraId="37E1B3C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шения. Она выступает источником адаптированной для студента научной информации, преподносимой ученым, крайне заинтересованным в том, чтобы студенты поняли и прочувствовали проблему, убедились в ее зна- чимости, истинности и пошли по пути самостоятельного научного поиска. </w:t>
      </w:r>
    </w:p>
    <w:p w14:paraId="68BB4C82"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2. Ориентирующая – ориентировка студентов в большом потоке науч- ной литературы. Это достигается путем иллюстрации того, как возникали и развивались теории, кем и когда они были созданы, а так же предлагае- мого студенту списка рекомендуемой литературы для самостоятельного более детального ознакомления с проблемой или теорией. Данная функция также называется систематизирующей – новые знания излагаются после- довательно и структурировано, с ориентацией на источники информации. </w:t>
      </w:r>
    </w:p>
    <w:p w14:paraId="7473084A"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 Разъясняющая – пояснение наиболее трудных вопросов, понятий, разделов учебного курса в ясной и доступной для студентов форме. В ка- честве обязательного компонента лекции выступает формулировка основ- ных понятий с объяснением дефиниций с целью перевести абстрактный язык науки во внутренний план, в сознание студента (интериоризация). </w:t>
      </w:r>
    </w:p>
    <w:p w14:paraId="7C1202C1"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4. Убеждающая – доказательность утверждений лектора, обеспечи- ваемая реальными фактами и экспериментальными данными или логиче- ским доказательством (прямым – обоснование суждений на основании не- оспоримого довода, и косвенным – по принципу исключенного третьего, т.е. через опровержение противоположного тезиса). Это важнейшая функ- ция лекции, т.к. необходимо воспитывать в студенте критичность воспри- ятия: только убедившись в истинности знания, студент сможет его сделать своим внутренним достоянием (интериоризировать). </w:t>
      </w:r>
    </w:p>
    <w:p w14:paraId="5A009A53"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5 . Воодушевляющая, или увлекающая – лекция побуждает студентов к самостоятельному научному поиску. Для этого лекция должна быть инте- ресной, занимательной, в ней должен присутствовать юмор и шутка. Что- бы быть интересной, лекция должна соответствовать требованиям:  </w:t>
      </w:r>
    </w:p>
    <w:p w14:paraId="642D57D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а) обеспечение студента полезными для него знаниями (осознание личностного смысла); </w:t>
      </w:r>
    </w:p>
    <w:p w14:paraId="3A90A0D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б) новизна излагаемого материала (чтобы избежать феномена «знако- мого знания»);  </w:t>
      </w:r>
    </w:p>
    <w:p w14:paraId="59770CA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побуждение и стимулирование мышления слушателей (посредст- вом проблемных вопросов «почему?» и «как?», поставленных лектором в начале лекции). </w:t>
      </w:r>
    </w:p>
    <w:p w14:paraId="472C62F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Существуют различные виды лекции. Согласно первой классификации (О.Ю. Тарская, В.И. Валовик, Е.В. Бушуева и др.), к ним относятся: </w:t>
      </w:r>
    </w:p>
    <w:p w14:paraId="0CDE705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информационная (монолекция) – это учебный монолог преподавате- ля в виде «начитывания» материала слушателям; </w:t>
      </w:r>
    </w:p>
    <w:p w14:paraId="46F0C2A3" w14:textId="4220FD6B"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лекция-визуализация (комбинированная лекция) – это перекодиро- вание учебного материала в наглядные образы посредством технических средств обучения (проектор, таблицы, схемы и т.п.); чтение лекции с де- монстрацией опытов, иллюстративного, аудио- и видео материала;  </w:t>
      </w:r>
    </w:p>
    <w:p w14:paraId="1D67BBF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лекция вдвоем – диалог преподавателей как совместный поиск истины; </w:t>
      </w:r>
    </w:p>
    <w:p w14:paraId="2FA2908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лекция с заранее запланированными ошибками – применяется с це- лью проверки осознанности восприятия учебного материала студентами; </w:t>
      </w:r>
    </w:p>
    <w:p w14:paraId="0A90564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лекция-конференция – построена в форме научно-практического за- нятия с заслушиванием докладов и выступлений студентов по ранее под- готовленной проблеме в рамках учебной программы, а преподаватель под- водит итоги, уточняет информацию, формулирует основные выводы; </w:t>
      </w:r>
    </w:p>
    <w:p w14:paraId="5E4BA31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проблемная лекция – это внешний диалог лектора со студентами, по- строенный в виде постановки студентов в проблемную ситуацию и нахож- дения решения путем совместного поиска ответа на проблемные вопросы. </w:t>
      </w:r>
    </w:p>
    <w:p w14:paraId="16BC580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рамках второй распространенной классификации лекции делятся на: </w:t>
      </w:r>
    </w:p>
    <w:p w14:paraId="528A315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вводная лекция – читается в начале изучения курса с целью форми- рования целостного представления и раскрытия практической значимости изучаемой науки; </w:t>
      </w:r>
    </w:p>
    <w:p w14:paraId="1A93381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обобщающая лекция – проводится в завершение изучения темы или раздела для закрепления полученных учащимися знаний; </w:t>
      </w:r>
    </w:p>
    <w:p w14:paraId="1CDC66C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обзорная лекция – проводится с целью систематизации знаний, полу- ченных студентами в ходе самостоятельного изучения учебного материала; </w:t>
      </w:r>
    </w:p>
    <w:p w14:paraId="4E5FF3F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инструктивная лекция – проводится с целью организации самостоя- тельной работы студентов по углублению, систематизации и обобщению учебного материала на лабораторных и практических занятиях; студенты получают методические рекомендации по работе с учебной литературой. </w:t>
      </w:r>
    </w:p>
    <w:p w14:paraId="521F982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211E1F2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2. Требования к содержанию лекции, ее структура </w:t>
      </w:r>
    </w:p>
    <w:p w14:paraId="1B9E4AC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Хорошая лекция – это всегда подготовленная лекция. Для этого она, как подчеркивает В.С. Герасимова, должна отвечать следующим требованиям:  </w:t>
      </w:r>
    </w:p>
    <w:p w14:paraId="22A86B5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научность (лекция должна опираться на современное состояние на- учных знаний, что выражается в рассмотрении, сопоставлении различных взглядов на сущность теоретических и практических проблем, теорий, за- кономерностей, содержать ссылки на научные авторитеты, указывать ис- точники и цитировать высказывания известных ученых);   </w:t>
      </w:r>
    </w:p>
    <w:p w14:paraId="322A024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доступность (обеспечивает понимание студентами основных поня- тий науки, закономерностей, методов исследования; достигается подбором удачных примеров, учетом особенностей аудитории: возрастными, про- фессиональными, ее подготовленностью; предусматривает работу с психо- логическим тезаурусом – основная терминология и работа с ней); </w:t>
      </w:r>
    </w:p>
    <w:p w14:paraId="10A54CC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занимательность (излагаемая информация должна быть значимой для личности или ее профессии, отличаться новизной и историчностью). </w:t>
      </w:r>
    </w:p>
    <w:p w14:paraId="49427FBB" w14:textId="26496A82"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Основная задача лекции – ознакомление, обзор, введение в проблему, поэтому при подборе содержания лекции не стоит стремиться вложить в нее всю доступную информацию, а следует руководствоваться принципами от- бора лекционного материала, предложенными Б.Ц. Бадмаевым: </w:t>
      </w:r>
    </w:p>
    <w:p w14:paraId="172B064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целеполагание – отбираемый материал должен служить решению поставленных лектором задач; необходимо принимать в расчет относитель- ную значимость каждого фрагмента учебного материала; </w:t>
      </w:r>
    </w:p>
    <w:p w14:paraId="689D518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учет уровня подготовки студентов – подразумевает как учет прин- ципа психологической предобразованности, так и принципов последова- тельности и системности изложения учебного материала; </w:t>
      </w:r>
    </w:p>
    <w:p w14:paraId="764D593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ориентация на последующие практические занятия – отбирается лишь наиболее важный и сложный для самостоятельного усвоения студен- тами материал; цель – создать познавательную мотивацию, разбудить и поддерживать интерес к теме, проблеме; </w:t>
      </w:r>
    </w:p>
    <w:p w14:paraId="1063B30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учет используемой студентами литературы – доступность литера- туры для самостоятельной работы студентов, ее фактическое наличие; </w:t>
      </w:r>
    </w:p>
    <w:p w14:paraId="5BD6C6C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Структура лекции включает в себя следующие компоненты: </w:t>
      </w:r>
    </w:p>
    <w:p w14:paraId="599416C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Введение. Включает в себя формулировку темы, цели, плана лекции (перечень вопросов, которые будут рассматриваться). Занимает 5–7 минут. </w:t>
      </w:r>
    </w:p>
    <w:p w14:paraId="213ADEB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Тема . Должна быть краткой, выражать суть основной идеи, быть при- влекательной по форме. Определяется в соответствии с рабочей програм- мой и тематическим планом занятий. Она должна отражать связь с темой предыдущей лекции и с содержанием всего курса. </w:t>
      </w:r>
    </w:p>
    <w:p w14:paraId="6A7F913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План. Как говорил Я.Л. Коломинский, план нужен для того, чтобы студенты знали, что лекция когда-нибудь закончится. План организует, направляет и структурирует восприятие студентов, а так же снимает си- туацию неопределенности, чем снижает эмоциональное напряжение у сту- дентов. Конспектирование лекции студентами должно представлять собой создание расширенного плана лекции, построенного иерархически, с ука- занием основных пунктов, тем, фактического материала, закономерностей, понятий, с резюмированием основных идей лекции в схемах, графиках, фразах. При построении плана лекции следует учитывать, что каждые 20– 30 минут у студентов возникают кризисы внимания (его снижение). </w:t>
      </w:r>
    </w:p>
    <w:p w14:paraId="3AF39AD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качестве вступления педагогом осуществляется краткий обзор со- держания предыдущей лекции, акцентируется внимание студентов на наи- более важных аспектах плана, идет постановка проблемного вопроса. </w:t>
      </w:r>
    </w:p>
    <w:p w14:paraId="0323E6CE" w14:textId="11E8195F"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Основная часть – это последовательное логическое изложение лек- ционного материала, с примерами, четкими и краткими формулировками всех определений и основных теоретических положений с аргументиро- ванными их доказательствами. При этом число вопросов в лекции обычно составляет 2–4. Подача материала может быть в форме постановки лектором вопроса с последующим ответом на него. Для оценки глубины пони- мания студентами излагаемого материала лектор предлагает им задавать вопросы после завершения очередного пункта плана. Этот методический прием позволит лектору убедиться, что «материал идет. </w:t>
      </w:r>
    </w:p>
    <w:p w14:paraId="135A31F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3. Заключение. Служит для обобщений и краткой формулировки ос- новных идей лекции, ее итоговой рефлексии. Представляет собой краткий повтор основных моментов лекции, изложение ее ключевых идей, содер- жит «мостик» к последующей лекции. По времени длится 5–7 минут.  </w:t>
      </w:r>
    </w:p>
    <w:p w14:paraId="063CD03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660CB0E2" w14:textId="10221793" w:rsidR="00060FF4" w:rsidRPr="005A7D09" w:rsidRDefault="00060FF4" w:rsidP="005A7D09">
      <w:pPr>
        <w:spacing w:after="0" w:line="240" w:lineRule="auto"/>
        <w:jc w:val="center"/>
        <w:rPr>
          <w:rFonts w:ascii="Times New Roman" w:hAnsi="Times New Roman" w:cs="Times New Roman"/>
          <w:b/>
          <w:bCs/>
          <w:sz w:val="24"/>
          <w:szCs w:val="24"/>
        </w:rPr>
      </w:pPr>
      <w:r w:rsidRPr="005A7D09">
        <w:rPr>
          <w:rFonts w:ascii="Times New Roman" w:hAnsi="Times New Roman" w:cs="Times New Roman"/>
          <w:b/>
          <w:bCs/>
          <w:sz w:val="24"/>
          <w:szCs w:val="24"/>
        </w:rPr>
        <w:t>3. Методика чтения лекции</w:t>
      </w:r>
    </w:p>
    <w:p w14:paraId="0FEAC551" w14:textId="77777777" w:rsidR="00060FF4" w:rsidRPr="00060FF4" w:rsidRDefault="00060FF4" w:rsidP="005A7D0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Согласно И.В. Вачкову, подготовка к чтению лекции включает после- довательность шагов: </w:t>
      </w:r>
    </w:p>
    <w:p w14:paraId="3CA0678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шаг первый – определение темы и цели лекционного курса и конкретной лекции как образа будущего результата; при этом необходимо учитывать собственное отношение к теме и реальные запросы аудитории слушателей; </w:t>
      </w:r>
    </w:p>
    <w:p w14:paraId="70B07B3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шаг второй – знакомство с будущей аудиторией; прежде всего, речь идет о составе слушателей: студенческие курсы, как правило, отличаются друг от друга, разное отношение к лекции испытывают студенты, обучаю- щиеся на дневном и заочном отделении; также это изучение помещения, в котором будет проходить лекция, в отношении его акустических особенно- стей, наличия и возможности использования технических средств обучения; </w:t>
      </w:r>
    </w:p>
    <w:p w14:paraId="3D749AC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шаг третий – определение временных ресурсов (длительность лекции); </w:t>
      </w:r>
    </w:p>
    <w:p w14:paraId="3D632A1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шаг четвертый – отбор теоретического и фактического материала для содержания лекционного курса;  </w:t>
      </w:r>
    </w:p>
    <w:p w14:paraId="2052DE7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шаг пятый – выделение смысловых блоков и разделов лекционного курса (фактическое планирование последовательности тем и их наполне- ние с учетом выделяемого времени); </w:t>
      </w:r>
    </w:p>
    <w:p w14:paraId="262C7B5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шаг шестой – написание конспекта лекции (подготовка карточек с за- писями плана лекции, ее важнейших формулировок: теоретические поло- жения, определения, даты, необходимые статистические данные, имена ис- следователей и т.д.). </w:t>
      </w:r>
    </w:p>
    <w:p w14:paraId="13841D0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Методика чтения лекции включает в себя (Б.Ц. Бадмаев): </w:t>
      </w:r>
    </w:p>
    <w:p w14:paraId="4E5A9BB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доведение до сознания аудитории основных научных понятий те- мы, расшифровка дефиниций и незнакомых терминов; формирование по- нятий – особая педагогическая задача, т.к. овладеть наукой возможно при условии овладения ее языкам – тезаурусом;  </w:t>
      </w:r>
    </w:p>
    <w:p w14:paraId="051587B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процедура формирования понятия складывается из следующих дей- ствий преподавателя, выполняемых совместно со студентами:  </w:t>
      </w:r>
    </w:p>
    <w:p w14:paraId="26043A1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выделение существенных признаков понятия из определения;  </w:t>
      </w:r>
    </w:p>
    <w:p w14:paraId="1C2BB627" w14:textId="1049B722"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подведение под понятие различных предметов: распознавание у них признаков, необходимых и достаточных для отнесения их к данному понятию;   </w:t>
      </w:r>
    </w:p>
    <w:p w14:paraId="53F7C35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выведение следствий – процесс, обратный действию подведения под понятие: когда уже известно, что объект относится к данному понятию, ре- шается обратная задача – выявление у него тех существенных признаков, ко- торыми он должен обязательно обладать, если относится к данному понятию; </w:t>
      </w:r>
    </w:p>
    <w:p w14:paraId="630DE44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если действие подведения под по нятие связано с распознаванием не- обходимых и достаточных признаков для отнесения предмета к тому или иному понятию, то действие выведения следствия выявляет всю систему необходимых (обязательных!) признаков, а не только достаточных для распознавания этих предметов; без этих двух действий понятие не будет полноценно усвоено; </w:t>
      </w:r>
    </w:p>
    <w:p w14:paraId="26FA70E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доказательность изложения – это логическая принудительность из- ложения, обоснованность его аргументами с целью формирования убеж- денности студентов в истинности научных тезисов и недопущения усвое- ния материала по принципу веры в авторитет преподавателя – только убе- ждения наполняются личностным смыслом; </w:t>
      </w:r>
    </w:p>
    <w:p w14:paraId="70CAE95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связь теории с жизнью – подтверждение научных положений экс- периментальными данными и фактами из реальной жизни; </w:t>
      </w:r>
    </w:p>
    <w:p w14:paraId="3367C0F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информативность – отсутствие банальных утверждений, примитив- ных примеров, повторения известных истин; основное требование к мате- риалу – научная новизна, высокий (но достигаемый) уровень сложности; </w:t>
      </w:r>
    </w:p>
    <w:p w14:paraId="2E62D3D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проблемность изложения – постановка проблемных вопросов по ходу лекции с целью активизации мышления и внимания студентов (убеждающая и ориентирующая функции); рассуждая, лектор публично демонстрирует процесс решения мыслительной задачи, проводит мысленный анализ постав- ленной перед аудиторией проблемы на глазах у самой аудитории, формируя тем самым у слушателей навык мыслительных действий; задача лектора – «оставить </w:t>
      </w:r>
      <w:r w:rsidRPr="00060FF4">
        <w:rPr>
          <w:rFonts w:ascii="Times New Roman" w:hAnsi="Times New Roman" w:cs="Times New Roman"/>
          <w:sz w:val="24"/>
          <w:szCs w:val="24"/>
        </w:rPr>
        <w:lastRenderedPageBreak/>
        <w:t xml:space="preserve">студента с вопросом внутри», т.е. пробудить его познавательный интерес, ориентировать на самостоятельную поисковую работу. </w:t>
      </w:r>
    </w:p>
    <w:p w14:paraId="2064DE1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Оценка эффективности лекции осуществляется по трем основным параметрам: 1) реализация дидактических принципов (общедидактических и специфических); 2) продуктивность методов обучения (активизация мыслительной деятельности студентов и качество усвоения ими учебного материала); 3) методические требования к лекции (степень их реализации). </w:t>
      </w:r>
    </w:p>
    <w:p w14:paraId="1F0AFB5C" w14:textId="77777777" w:rsidR="008B52BD" w:rsidRDefault="00060FF4" w:rsidP="008B52BD">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545D3241" w14:textId="0359B51E" w:rsidR="00060FF4" w:rsidRPr="008B52BD" w:rsidRDefault="00060FF4" w:rsidP="008B52BD">
      <w:pPr>
        <w:spacing w:after="0" w:line="240" w:lineRule="auto"/>
        <w:ind w:firstLine="720"/>
        <w:jc w:val="center"/>
        <w:rPr>
          <w:rFonts w:ascii="Times New Roman" w:hAnsi="Times New Roman" w:cs="Times New Roman"/>
          <w:b/>
          <w:bCs/>
          <w:sz w:val="24"/>
          <w:szCs w:val="24"/>
        </w:rPr>
      </w:pPr>
      <w:r w:rsidRPr="008B52BD">
        <w:rPr>
          <w:rFonts w:ascii="Times New Roman" w:hAnsi="Times New Roman" w:cs="Times New Roman"/>
          <w:b/>
          <w:bCs/>
          <w:sz w:val="24"/>
          <w:szCs w:val="24"/>
        </w:rPr>
        <w:t>Психологические условия эффективного преподавания</w:t>
      </w:r>
    </w:p>
    <w:p w14:paraId="165DC80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1F047B55" w14:textId="65943302" w:rsidR="00060FF4" w:rsidRPr="00060FF4" w:rsidRDefault="00060FF4" w:rsidP="008B52BD">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Преподавание – это двусторонний коммуникативный процесс взаимо- действия и взаимовлияния лектора и аудитории. Основным инструментом преподавателя выступает публичная речь. При этом основным условием хорошей публичной речи является присутствие у оратора чувства взаимо- общения со слушателями: говорить с ними, а не говорить при них. Речь   </w:t>
      </w:r>
    </w:p>
    <w:p w14:paraId="09FC34B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идет об умении преподавателя устанавливать и поддерживать контакт с аудиторией (партнерские отношения). </w:t>
      </w:r>
    </w:p>
    <w:p w14:paraId="2B7EF2E0" w14:textId="77777777" w:rsidR="00060FF4" w:rsidRPr="00060FF4" w:rsidRDefault="00060FF4" w:rsidP="008B52BD">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Педагогическое общение на лекции необходимо строить по принципу делового общения, которое, в свою очередь, может и должно гармонично со- четаться с межличностным неформальным отношением между лектором и аудиторией. Благодаря деловому общению, где лектор преследует конкрет- ные цели, у учащихся формируется стремление познать содержание и цели его выступления, обеспечивается их уважение к личности лектора, а благода- ря межличностному общению, осуществляемому в форме субъект- субъектных отношений, формируется доверие слушателей к оратору, интерес к информации, исходящей от него. Только при таком сочетании форм обще- ния и при условии обладания лектором способностями, знаниями и умения- ми оратора возможен полный контакт с аудиторией, благодаря которому у учащихся быстрее и эффективнее происходит процесс понимания, в резуль- тате чего возможно появление у них новых интересов, смыслообразующих ценностей, поступков как психологических новообразований человека.  </w:t>
      </w:r>
    </w:p>
    <w:p w14:paraId="40383D2A" w14:textId="77777777" w:rsidR="00060FF4" w:rsidRPr="00060FF4" w:rsidRDefault="00060FF4" w:rsidP="008B52BD">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Для эффективного чтения лекции преподавателю необходимо знать и учитывать в своей работе психологические особенности аудитории.  </w:t>
      </w:r>
    </w:p>
    <w:p w14:paraId="488F3A2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Аудитория – это общность людей с совместными групповыми интере- сами, нормами, оценками, мнениями, целями.  </w:t>
      </w:r>
    </w:p>
    <w:p w14:paraId="39B74928" w14:textId="77777777" w:rsidR="00060FF4" w:rsidRPr="00060FF4" w:rsidRDefault="00060FF4" w:rsidP="008B52BD">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Главной психологической особенностью аудитории является наличие Мы-чувства, а основными ее качествами – подготовленность, предраспо- ложенность и активность. Поэтому задачи лектора как оратора (П. Сопер): </w:t>
      </w:r>
    </w:p>
    <w:p w14:paraId="477E4C9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возбудить интерес аудитории, захватив и удерживая ее внимание на протяжении всей лекции; </w:t>
      </w:r>
    </w:p>
    <w:p w14:paraId="534CF42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взять на себя роль лидера, которую слушатели изначально делеги- руют оратору, и соответствовать ей; </w:t>
      </w:r>
    </w:p>
    <w:p w14:paraId="4A3F57F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создавать дружественную и в то же время деловую атмосферу (быть скромным, искренним и одновременно воодушевленным своими убежде- ниями, компетентным, авторитетной фигурой); </w:t>
      </w:r>
    </w:p>
    <w:p w14:paraId="7B1E190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устанавливать и поддерживать контакт с аудиторией. </w:t>
      </w:r>
    </w:p>
    <w:p w14:paraId="4CB34F9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Поскольку последняя из перечисленных задач является интегрирую- щей, а потому – наиважнейшей, остановимся подробнее на условиях и способах ее реализации, выделенных и описанных С.Е. Жучковой. </w:t>
      </w:r>
    </w:p>
    <w:p w14:paraId="16019EF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Первым обязательным условием для установления контакта с аудито- рией выступает учет оратором ценностей, присущих группе входящих в нее людей, и учет сплоченности этой группы: </w:t>
      </w:r>
    </w:p>
    <w:p w14:paraId="2C55E2A9" w14:textId="5213F4A2"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если группа только сформирована, то ее сплоченность выражается непосредственно эмоциональными межличностными отношениями, следо- вательно, для установления контакта с аудиторией преподавателю требуется выстроить эмоциональные отношения с ее членами (заинтересовать своей личностью, постараться понравиться слушателям, заинтриговать их); </w:t>
      </w:r>
    </w:p>
    <w:p w14:paraId="75E540F0" w14:textId="0BAAB68F"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если группа существует продолжительное время, и в ней присутствует ценностно-ориентировочное единство (совпадение у членов группы основ- ной системы ценностей, связанных с процессом совместной деятельности – обучением и общением), то преподаватель должен выйти на смысловой уро- вень отношений; для этого необходимо выявить ценности группы (на основе реплик, мнений, замечаний, высказываемых ее участниками по ходу лекции) </w:t>
      </w:r>
      <w:r w:rsidRPr="00060FF4">
        <w:rPr>
          <w:rFonts w:ascii="Times New Roman" w:hAnsi="Times New Roman" w:cs="Times New Roman"/>
          <w:sz w:val="24"/>
          <w:szCs w:val="24"/>
        </w:rPr>
        <w:lastRenderedPageBreak/>
        <w:t xml:space="preserve">и принять их, чтобы заслужить доверие со стороны учащихся, а затем поспо- собствовать осознанию этих ценностей группой и позаботиться о формировании у нее новых групповых ценностей через новые потребности.  </w:t>
      </w:r>
    </w:p>
    <w:p w14:paraId="76F92554" w14:textId="535FDCC1"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Вторым обязательным условием для установления контакта с аудиторией является учет оратором потребностей лекционного общения, степень удовлетворения которых в процессе совместной деятельности препо- давателя и учащихся влияет на возникновение у последних соответствую- щих установок на ситуацию (лекция) и объект (лектор):  </w:t>
      </w:r>
    </w:p>
    <w:p w14:paraId="4F1A085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потребности, определяемые групповой учебной деятельностью (объект и цель взаимодействия); </w:t>
      </w:r>
    </w:p>
    <w:p w14:paraId="34BDEE8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познавательные потребности (познавательный уровень и интерес аудитории); </w:t>
      </w:r>
    </w:p>
    <w:p w14:paraId="7575A35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потребности социального плана (в групповой принадлежности, оп- ределенном социальном статусе и др.); </w:t>
      </w:r>
    </w:p>
    <w:p w14:paraId="3D080DB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личностные потребности (самоутвердиться, задавая вопросы, не быть хуже других и т.д.); </w:t>
      </w:r>
    </w:p>
    <w:p w14:paraId="7902AF2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потребность в лидере (оратор как его воплощение);  </w:t>
      </w:r>
    </w:p>
    <w:p w14:paraId="770608D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потребность в коллективном эмоциональном контакте (чувство «Мы»). </w:t>
      </w:r>
    </w:p>
    <w:p w14:paraId="3D8DF73F" w14:textId="77777777" w:rsidR="00060FF4" w:rsidRPr="00060FF4" w:rsidRDefault="00060FF4" w:rsidP="00B22CFC">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Если удовлетворения этих потребностей не происходит, то интерес к лекции (ситуации) и к лектору (объекту) угасает, а при повторении подоб- ного у учащихся формируется отрицательная установка к лекциям и к лек- торам вообще, приводящая к формированию соответствующих стереоти- пов. Поэтому при установлении первичного контакта с такой аудиторией происходит конфликт интересов лектора и стереотипов группы, разреше- ние которого требует от преподавателя доказать свое право вести за собой аудиторию и давать знания слушателям. Для достижения успеха важна именно личность преподавателя: его искренность, заинтересованность в своей работе, готовность идти на контакт, лидерские качества, умение чет- ко аргументировать свои высказывания и т.д. </w:t>
      </w:r>
    </w:p>
    <w:p w14:paraId="47394FEB" w14:textId="51CB471F"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Наконец, третье обязательное условие установления контакта с ауди- торией – наличие эмоционально сопереживания (психологических эффект заражения слушателей преподавателем по ходу лекции, доверие между ни- ми). Если лектор знает, что сказать, и имеет глубокую потребность передатьзнания и свой опыт людям, он будет стремиться к тому, чтобы его слушали и ему доверяли, овладеет ораторским искусством (техникой языка, мимикой, жестами, поведением и др.). В результате прикладываемых лектором усилий между ним и аудиторией возникает чувство «на одно волне» – взаимопони- мание, радость общения, единение, т.е. полный контакт с аудиторией.  </w:t>
      </w:r>
    </w:p>
    <w:p w14:paraId="7CBBC22F" w14:textId="77777777" w:rsidR="00060FF4" w:rsidRPr="00B22CFC" w:rsidRDefault="00060FF4" w:rsidP="00060FF4">
      <w:pPr>
        <w:spacing w:after="0" w:line="240" w:lineRule="auto"/>
        <w:jc w:val="both"/>
        <w:rPr>
          <w:rFonts w:ascii="Times New Roman" w:hAnsi="Times New Roman" w:cs="Times New Roman"/>
          <w:b/>
          <w:bCs/>
          <w:sz w:val="24"/>
          <w:szCs w:val="24"/>
        </w:rPr>
      </w:pPr>
      <w:r w:rsidRPr="00B22CFC">
        <w:rPr>
          <w:rFonts w:ascii="Times New Roman" w:hAnsi="Times New Roman" w:cs="Times New Roman"/>
          <w:b/>
          <w:bCs/>
          <w:sz w:val="24"/>
          <w:szCs w:val="24"/>
        </w:rPr>
        <w:t xml:space="preserve">Стадии процесса установления контакта : </w:t>
      </w:r>
    </w:p>
    <w:p w14:paraId="4A1580C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подготовительная – разработка темы и содержания лекции, осозна- ние мотивов и целей выступления («Что я хочу сказать?), постановка звуч- ности голоса и выразительности речи («Какими средствами можно эффек- тивно добиться поставленной цели?»); </w:t>
      </w:r>
    </w:p>
    <w:p w14:paraId="35FA4E4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первичный контакт – включает быструю ориентацию в настроениях и установках слушателей (Мы-чувство), а так же доказательство своего преимущества и завоевание авторитета, достигаемые за счет обаяния, внешнего вида, качеств лидера и профессионализма оратора;  </w:t>
      </w:r>
    </w:p>
    <w:p w14:paraId="5E9AAB0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к характеристикам обаятельно человека относятся: неординарная внешность (лучше привлекательная), эмоциональная заразительность, ост- роумие, внимательное и доброжелательное отношение к партнеру по об- щению, коммуникабельность, психологическая защищенность;  </w:t>
      </w:r>
    </w:p>
    <w:p w14:paraId="6EA0EBB6" w14:textId="77777777" w:rsidR="00060FF4" w:rsidRPr="00060FF4" w:rsidRDefault="00060FF4" w:rsidP="00B22CFC">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основным требованием к внешнему виду является его соответствие требованиям слушателей и обстановки (аккуратная одежда, подобранная со вкусом, подчеркивающая уверенность лектора в себе и его уважение к аудитории; отсутствие манерничанья и др.);  </w:t>
      </w:r>
    </w:p>
    <w:p w14:paraId="2E7F84B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 профессионализме оратора судят по его речи, прежде всего по голо- су, поэтому формула успеха выступления – «Мысль – Слово – Дело»;  </w:t>
      </w:r>
    </w:p>
    <w:p w14:paraId="6D13A4B7" w14:textId="77777777" w:rsidR="00060FF4" w:rsidRPr="00060FF4" w:rsidRDefault="00060FF4" w:rsidP="00B22CFC">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условиями авторитета являются конгруэнтность (соответствие эмо- циональному состоянию слушателей, их ожиданиям), активность и компе- тентность лектора; </w:t>
      </w:r>
    </w:p>
    <w:p w14:paraId="25A2F5D2" w14:textId="77777777" w:rsidR="00060FF4" w:rsidRPr="00060FF4" w:rsidRDefault="00060FF4" w:rsidP="00B22CFC">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 частичный контакт – состояние углубленного и обоюдного интере- са лектора и аудитории; при эмоциональном контакте у слушателей прева- лируют чувства признательности и восхищения лектором, а при когнитив- ном – благодарности за полученные знания; </w:t>
      </w:r>
    </w:p>
    <w:p w14:paraId="2D755D8D" w14:textId="10FA3A01" w:rsidR="00060FF4" w:rsidRPr="00060FF4" w:rsidRDefault="00060FF4" w:rsidP="00B22CFC">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lastRenderedPageBreak/>
        <w:t>4) поддержание частичного контакта – мотивация аудитории на даль- нейшее позитивное восприятие лектора и информации; достигается моти- вированием интереса аудитории к своей исключительной личности – в случае эмоционального контакта, мотивированием аудитории на включе- ние в процесс познания путем логического решения поставленных задач и поддержания вероятности успеха их решения – при когнитивном контакте; в обоих случаях возможно возникновение барьеров общения лектора с ау- диторией, поэтому для достижения полного контакта оратору целесооб- разно предложить разные варианты развития учебной ситуации, снизить</w:t>
      </w:r>
      <w:r w:rsidR="00B22CFC">
        <w:rPr>
          <w:rFonts w:ascii="Times New Roman" w:hAnsi="Times New Roman" w:cs="Times New Roman"/>
          <w:sz w:val="24"/>
          <w:szCs w:val="24"/>
          <w:lang w:val="kk-KZ"/>
        </w:rPr>
        <w:t xml:space="preserve"> </w:t>
      </w:r>
      <w:r w:rsidRPr="00060FF4">
        <w:rPr>
          <w:rFonts w:ascii="Times New Roman" w:hAnsi="Times New Roman" w:cs="Times New Roman"/>
          <w:sz w:val="24"/>
          <w:szCs w:val="24"/>
        </w:rPr>
        <w:t xml:space="preserve">свой контроль, разделять чувства учащихся и предоставить им необходи- мую для принятия и выполнения учебного задания информацию; </w:t>
      </w:r>
    </w:p>
    <w:p w14:paraId="0A92AA37" w14:textId="77777777" w:rsidR="00060FF4" w:rsidRPr="00060FF4" w:rsidRDefault="00060FF4" w:rsidP="00B22CFC">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5) полный контакт – стойкие позитивные отношения между лектором и слушателями, когда обе стороны заинтересованы в поддержании контак- та; оказание воздействия на слушателей достигается за счет предъявления им требований в виде просьб, тактичного указания, доброжелательного пожелания, когда учащиеся понимают, что не безразличны лектору, испы- тывают ситуацию успеха при решении учебных задач; </w:t>
      </w:r>
    </w:p>
    <w:p w14:paraId="3798B81A" w14:textId="77777777" w:rsidR="00060FF4" w:rsidRPr="00060FF4" w:rsidRDefault="00060FF4" w:rsidP="00B22CFC">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6) завершение контакта – грамотное прерывание психического со- стояния контакта: подведение итогов сказанного, высказывание благодар- ности слушателям за проявленное внимание и терпение; </w:t>
      </w:r>
    </w:p>
    <w:p w14:paraId="78DB9928" w14:textId="77777777" w:rsidR="00060FF4" w:rsidRPr="00060FF4" w:rsidRDefault="00060FF4" w:rsidP="00B22CFC">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7) постконтакт – явление пролонгированного общения слушателя с лектором (стремление перевести установленную связь во внеурочный план). </w:t>
      </w:r>
    </w:p>
    <w:p w14:paraId="1B8F79F6" w14:textId="77777777" w:rsidR="00060FF4" w:rsidRPr="00060FF4" w:rsidRDefault="00060FF4" w:rsidP="00B22CFC">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Итак, важным условием эффективного преподавания является уста- новление и поддержание контакта лектора со слушателями. Эффектив- ность и результативность взаимодействия лектора с аудиторией обуслов- ливается удовлетворением потребностей аудитории, лектора и каждого участника в отдельности. При этом процесс установления и поддержания контакта во многом и в самом главном обусловлен личностными особен- ностями лектора: его потребностями, мотивами, способностями, качества- ми и т.д. Следовательно, мастерство оратора – это, прежде всего, результат его личностного роста, совершенствование его творческого и личностного потенциала, неразрывно связанного с его профессиональными целями. </w:t>
      </w:r>
    </w:p>
    <w:p w14:paraId="6A469188" w14:textId="77777777" w:rsidR="00060FF4" w:rsidRPr="00060FF4" w:rsidRDefault="00060FF4" w:rsidP="00B22CFC">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заключение приведем список качеств хорошего лектора:  </w:t>
      </w:r>
    </w:p>
    <w:p w14:paraId="3049ECF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выглядит уверенно; </w:t>
      </w:r>
    </w:p>
    <w:p w14:paraId="1F14A26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ясно и доступно раскрывает основные положения своего выступле- ния, логично формулирует свои мысли; </w:t>
      </w:r>
    </w:p>
    <w:p w14:paraId="75A7787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говорит интересно;  </w:t>
      </w:r>
    </w:p>
    <w:p w14:paraId="34C4B99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выступает эмоционально, способен заразить своим настроением слушателей, вызвать энтузиазм;  </w:t>
      </w:r>
    </w:p>
    <w:p w14:paraId="7A11437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поддерживает зрительный контакт с аудиторией;  </w:t>
      </w:r>
    </w:p>
    <w:p w14:paraId="0355924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обладает чувством юмора;  </w:t>
      </w:r>
    </w:p>
    <w:p w14:paraId="04DA9A2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легко сглаживает неловкости и «острые» углы;  </w:t>
      </w:r>
    </w:p>
    <w:p w14:paraId="515949A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умеет быстро перестраиваться и находить контакт с аудиторией;  </w:t>
      </w:r>
    </w:p>
    <w:p w14:paraId="696C347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четко придерживается установленного регламента (начинает и за- канчивает выступление вовремя). </w:t>
      </w:r>
    </w:p>
    <w:p w14:paraId="772558B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24131742" w14:textId="2E5D2885" w:rsidR="00060FF4" w:rsidRPr="00B22CFC" w:rsidRDefault="00060FF4" w:rsidP="00B22CFC">
      <w:pPr>
        <w:spacing w:after="0" w:line="240" w:lineRule="auto"/>
        <w:jc w:val="center"/>
        <w:rPr>
          <w:rFonts w:ascii="Times New Roman" w:hAnsi="Times New Roman" w:cs="Times New Roman"/>
          <w:b/>
          <w:bCs/>
          <w:sz w:val="24"/>
          <w:szCs w:val="24"/>
        </w:rPr>
      </w:pPr>
      <w:r w:rsidRPr="00B22CFC">
        <w:rPr>
          <w:rFonts w:ascii="Times New Roman" w:hAnsi="Times New Roman" w:cs="Times New Roman"/>
          <w:b/>
          <w:bCs/>
          <w:sz w:val="24"/>
          <w:szCs w:val="24"/>
        </w:rPr>
        <w:t>Методика проведения практических занятий по психологии</w:t>
      </w:r>
    </w:p>
    <w:p w14:paraId="0B6FFCF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Формы практических занятий </w:t>
      </w:r>
    </w:p>
    <w:p w14:paraId="62478BB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Принципы разработки учебных задач для практических занятий </w:t>
      </w:r>
    </w:p>
    <w:p w14:paraId="6DC776A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181F744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Формы практических занятий </w:t>
      </w:r>
    </w:p>
    <w:p w14:paraId="09BBB31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Все практические занятия осуществляются в групповой форме, т.к. на них моделируются и обсуждаются практические ситуации, встречающиеся в деятельности будущего профессионала. Если целью лекции является ре- шение учебных задач посредством теоретических рассуждений, то все практические занятия призваны осуществить 2 основные функции:  </w:t>
      </w:r>
    </w:p>
    <w:p w14:paraId="00D1314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этот теоретический вывод приложить к практике ; </w:t>
      </w:r>
    </w:p>
    <w:p w14:paraId="745D0B3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служить отработке практических действий студентов по психоло- гическому анализу и оценке действий и поступков людей в разнообразных ситуациях реальной жизни.  </w:t>
      </w:r>
    </w:p>
    <w:p w14:paraId="30836E2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Функции практических занятий отражены в их основных формах . </w:t>
      </w:r>
    </w:p>
    <w:p w14:paraId="3D25D69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Семинарские занятия по психологии – форма групповой организации обучения при активном участии учащихся, которая направлена на закреп- ление знаний; это диалоговая форма обучения. На семинарском занятии осуществляются следующие функции:  </w:t>
      </w:r>
    </w:p>
    <w:p w14:paraId="6FA715F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функция закрепления полученных знаний (в процессе самостоятель- ной подготовки, обсуждения информации на занятии); </w:t>
      </w:r>
    </w:p>
    <w:p w14:paraId="7802386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функция расширения и углубления знаний (в процессе самостоя- тельной работы с первоисточниками); </w:t>
      </w:r>
    </w:p>
    <w:p w14:paraId="083BF1D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функция развития умения самостоятельной работы; </w:t>
      </w:r>
    </w:p>
    <w:p w14:paraId="7EB96DC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функция стимулирования интеллектуальной деятельности (мысли- тельной и мнемической). </w:t>
      </w:r>
    </w:p>
    <w:p w14:paraId="2AB5D06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Все семинарские занятия предполагают подготовку в виде поиска ли- тературы по теме занятия, ее чтения и конспектирования. Поэтому при подготовке к семинару преподаватель должен не только продумать форму- лировку вопросов по теме, их количество, список рекомендуемой литера- туры, но и обучить студентов отбору существенной информации, лексиче- ской и синтаксической переработке текста, схематизации и структуриро- ванию прочитанного материала, формулированию выводов по прочитан- ному материалу.  </w:t>
      </w:r>
    </w:p>
    <w:p w14:paraId="1C09AAC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Чтобы семинары не были репродуктивными (ориентированы на запо- минание материала с его последующим воспроизведением), следует про- водить семинары творческого типа: студентам предлагаются вопросы, ак- тивизирующие их мышление («найдите отличия…», «проанализируйте…» и т.п.), т.е. они формулируются таким образом, чтобы в источниках ответы не были представлены в явном виде.  </w:t>
      </w:r>
    </w:p>
    <w:p w14:paraId="39E8A10E" w14:textId="46E84777" w:rsidR="00060FF4" w:rsidRPr="00060FF4" w:rsidRDefault="00060FF4" w:rsidP="00B22CFC">
      <w:pPr>
        <w:spacing w:after="0" w:line="240" w:lineRule="auto"/>
        <w:jc w:val="both"/>
        <w:rPr>
          <w:rFonts w:ascii="Times New Roman" w:hAnsi="Times New Roman" w:cs="Times New Roman"/>
          <w:sz w:val="24"/>
          <w:szCs w:val="24"/>
        </w:rPr>
      </w:pPr>
    </w:p>
    <w:p w14:paraId="2C7761FD" w14:textId="77777777" w:rsidR="00060FF4" w:rsidRPr="00B22CFC" w:rsidRDefault="00060FF4" w:rsidP="00060FF4">
      <w:pPr>
        <w:spacing w:after="0" w:line="240" w:lineRule="auto"/>
        <w:jc w:val="both"/>
        <w:rPr>
          <w:rFonts w:ascii="Times New Roman" w:hAnsi="Times New Roman" w:cs="Times New Roman"/>
          <w:b/>
          <w:bCs/>
          <w:sz w:val="24"/>
          <w:szCs w:val="24"/>
        </w:rPr>
      </w:pPr>
      <w:r w:rsidRPr="00B22CFC">
        <w:rPr>
          <w:rFonts w:ascii="Times New Roman" w:hAnsi="Times New Roman" w:cs="Times New Roman"/>
          <w:b/>
          <w:bCs/>
          <w:sz w:val="24"/>
          <w:szCs w:val="24"/>
        </w:rPr>
        <w:t xml:space="preserve">Виды семинарских занятий .  </w:t>
      </w:r>
    </w:p>
    <w:p w14:paraId="7AF700D2" w14:textId="77777777" w:rsidR="00060FF4" w:rsidRPr="00060FF4" w:rsidRDefault="00060FF4" w:rsidP="00B22CFC">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Семинары -практикумы: 1) классический семинар – обсуждение различ- ных вариантов решения проблемы или практических ситуационных задач с привлечением различных точек зрения, где в качестве аргументов выдвига- ются психологические положения; 2) репродуктивный семинар – направлен на активизацию мнемических способностей студентов, когда важно запом- нить и пересказать усвоенный на лекции и при самостоятельной работе с первоисточниками и учебниками материал; здесь оценивается точность вос- произведения и стимулируется высказывание собственных мнений относи- тельно усвоенного; 3) контрольно-обобщающий семинар – проводится в кон- це изучения большой темы, раздела либо учебной дисциплины и направлен на систематизацию знаний и формирование готовности к экзаменам. </w:t>
      </w:r>
    </w:p>
    <w:p w14:paraId="70E7774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Семинары -дискуссии: 1) проблемный семинар – коллективное обсуж- дение проблемы, творческая дискуссия, например, обсуждение различных методик исследования применительно к нуждам практики, в процессе ко- торого студенты уясняют для себя приемы и методы изучения психологи- ческих особенностей конкретных людей; проводятся в виде круглого стола и осуществляются как диалог студентов «на-равных» по обсуждению спорных вопросов; моделирует ситуации общения будущих профессиона- лов; 2) аналитический семинар – направлен на самостоятельное изучение и анализ учебных текстов, первоисточников с их последующим обсуждени- ем на занятии; 3) творческий семинар – проведение занятия направлено на активизацию мыслительной деятельности студентов посредством анализа, обобщения и критической оценки информации. </w:t>
      </w:r>
    </w:p>
    <w:p w14:paraId="7AD84D96" w14:textId="77777777" w:rsidR="00060FF4" w:rsidRPr="00060FF4" w:rsidRDefault="00060FF4" w:rsidP="00B22CFC">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Семинары -исследования: 1) спецкурс, организация которого предпо- лагает разбиение учебной группы на подгруппы в составе 5–7 человек, ка- ждой из которых дается индивидуальное задание, по итогам выполнения которого заслушиваются доклады каждой подгруппы с последующим об- суждением в форме дискуссии и оценкой преподавателя; 2) эвристический семинар – применение знаний студентами в измененной ситуации, когда студенты готовят доклады и выступления, которые включают теоретиче- ское осмысление результатов исследований, проведенных ими в свободное время или на лабораторном занятии. </w:t>
      </w:r>
    </w:p>
    <w:p w14:paraId="57256F7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 емы семинарских занятий планируются предварительно в рабочей учебной программе и могут повторять содержание лекции или быть посвя- щены изучению вопросов, не рассматриваемых на лекции, или носить обоб- щающий характер. Преподаватель продумывает вид семинарского занятия и соответственно формулирует вопросы для рассмотрения. Оптимальным счи- тается рассмотрение 3–5 вопросов. При формулировке вопросов учитывается степень подготовки </w:t>
      </w:r>
      <w:r w:rsidRPr="00060FF4">
        <w:rPr>
          <w:rFonts w:ascii="Times New Roman" w:hAnsi="Times New Roman" w:cs="Times New Roman"/>
          <w:sz w:val="24"/>
          <w:szCs w:val="24"/>
        </w:rPr>
        <w:lastRenderedPageBreak/>
        <w:t xml:space="preserve">студентов и характер их самостоятельной работы (соот- ношение учебной и самостоятельной работы студентов составляет 50х50).  </w:t>
      </w:r>
    </w:p>
    <w:p w14:paraId="151083A1" w14:textId="54A0BDAE" w:rsidR="00060FF4" w:rsidRPr="00060FF4" w:rsidRDefault="00060FF4" w:rsidP="00B22CFC">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Практические занятия – обучение студентов решению специфических задач по профилю специальности; осуществляются на базе ВУЗа или в местах проведения практики и формируют модель профессиональной деятельности и профессион6альное самосознание и ответственность. </w:t>
      </w:r>
    </w:p>
    <w:p w14:paraId="35966C9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Дидактическая цель практических занятий – формирование профессио- нальных практических умений (умений выполнять определенные действия, необходимые в будущей профессиональной деятельности – проведение ди- агностики, оформление протокола, разработка тренингового занятия и др.) и формирование учебных практических умений (умений решать учебные за- дачи – анализировать, сравнивать, конспектировать, оформлять и т.д.). </w:t>
      </w:r>
    </w:p>
    <w:p w14:paraId="66D1948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Функции практических занятий: </w:t>
      </w:r>
    </w:p>
    <w:p w14:paraId="113CFD6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функция закрепления теоретических знаний на практике (в процессе решения психологических задач, использования деловых игр и т.д.); </w:t>
      </w:r>
    </w:p>
    <w:p w14:paraId="6BD22EE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функция усвоения умений практической психологической работы (в процессе проведения деловых игр, моделирования ситуаций профессио- нальной деятельности, разработки текстов выступлений, разработки про- грамм и планов работы психолога); </w:t>
      </w:r>
    </w:p>
    <w:p w14:paraId="795D857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функция применения теоретических знаний для решения практиче- ских задач (в процессе анализа проблемных ситуаций, решения психоло- гических задач, разработки алгоритма деятельности психолога в зависимо- сти от ситуации и проблемы); </w:t>
      </w:r>
    </w:p>
    <w:p w14:paraId="13D61FB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функция саморазвития и самопознания студента (в процессе выпол- нения заданий). </w:t>
      </w:r>
    </w:p>
    <w:p w14:paraId="188A8DB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166B52BD" w14:textId="77777777" w:rsidR="00060FF4" w:rsidRPr="00B22CFC" w:rsidRDefault="00060FF4" w:rsidP="00060FF4">
      <w:pPr>
        <w:spacing w:after="0" w:line="240" w:lineRule="auto"/>
        <w:jc w:val="both"/>
        <w:rPr>
          <w:rFonts w:ascii="Times New Roman" w:hAnsi="Times New Roman" w:cs="Times New Roman"/>
          <w:b/>
          <w:bCs/>
          <w:sz w:val="24"/>
          <w:szCs w:val="24"/>
        </w:rPr>
      </w:pPr>
      <w:r w:rsidRPr="00B22CFC">
        <w:rPr>
          <w:rFonts w:ascii="Times New Roman" w:hAnsi="Times New Roman" w:cs="Times New Roman"/>
          <w:b/>
          <w:bCs/>
          <w:sz w:val="24"/>
          <w:szCs w:val="24"/>
        </w:rPr>
        <w:t xml:space="preserve">2. Принципы разработки учебных задач для практических занятий </w:t>
      </w:r>
    </w:p>
    <w:p w14:paraId="2E51EB6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При подборе учебных заданий для практических занятий преподава- тель сталкивается с проблемой отбора жизненных или литературных при- меров для иллюстрации конкретных теоретических положений. Поэтому преподаватель должен ориентироваться в выборе материала для учебных задач на 2 основных принципа:  </w:t>
      </w:r>
    </w:p>
    <w:p w14:paraId="17C0F15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«от теории – к практике»: подбираются вопросы и задачи из числа теоретических проблем и студентам надо самим найти соответствующие при- меры из жизни; в итоге они лучше усваивают теорию, а правильность подоб- ранных примеров отражает уровень понимания ими изучаемой проблемы; Б.Ц. Бадмаев приводит следующий пример таких задач: «Известно, что важ- нейшим элементом психологической структуры деятельности является мотив, при этом одна и та же деятельность может иметь несколько мотивов, т.е. быть полимотивированной. Приведите пример такой полимотивированной деятель- ности и покажите, какие потребности лежат в основе каждого мотива»; </w:t>
      </w:r>
    </w:p>
    <w:p w14:paraId="266F8A97" w14:textId="26372EA0"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«от жизни – к теории»: в задачах делается акцент на анализе кон- кретных жизненных ситуаций с целью выявления присутствия в них психологических закономерностей; указанный автор приводит следующий пример таких заданий: «Пенсионер Петров после часовой прогулки по парку устал и сел на скамейку, чтобы дать отдых ногам и через несколько минут продолжить прогулку. Занимается ли пенсионер Петров деятельно- стью в психологическом смысле?». </w:t>
      </w:r>
    </w:p>
    <w:p w14:paraId="20247B5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Поскольку существует большое число разновидностей учебных задач, процесс их проектирования весьма затруднен. Для упрощения технологии проектирования учебно-познавательных действий посредством выявления операционного состава учебных задач Д.А. Толлингерова вводит таксоно- мию, которая упорядочивает учебные задачи по критерию «требование за- дачи к когнитивному составу операций проектируемой познавательной деятельности учеников». Задачи разделены на пять классификационных групп согласно их когнитивным характеристикам: </w:t>
      </w:r>
    </w:p>
    <w:p w14:paraId="329D03E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задачи, требующие восприятия и воспроизведения знаний (задачи на узнавание, воспроизведение отдельных фактов, данных, понятий; зада- чи на воспроизведение определений, норм, правил, текста);  </w:t>
      </w:r>
    </w:p>
    <w:p w14:paraId="4CAAED4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задачи , предполагающие простые мыслительные действия (задачи на определение, перечисление и описание фактов; задачи на перечисление и описание процессов и приемов деятельности; задачи на анализ и синтез, сравнение и различение; задачи на упорядочение, классификацию; задачи на определение отношений, причины, следствия, цели, средства, влияния, функции; задачи на абстракцию, конкретизацию, обобщение; задачи на решение </w:t>
      </w:r>
      <w:r w:rsidRPr="00060FF4">
        <w:rPr>
          <w:rFonts w:ascii="Times New Roman" w:hAnsi="Times New Roman" w:cs="Times New Roman"/>
          <w:sz w:val="24"/>
          <w:szCs w:val="24"/>
        </w:rPr>
        <w:lastRenderedPageBreak/>
        <w:t xml:space="preserve">простых заданий, предполагающие манипуляцию с неизвестными величинами и их поиск по правилу, формуле); </w:t>
      </w:r>
    </w:p>
    <w:p w14:paraId="545DF0D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задачи, предполагающие сложные мыслительные операции (задачи на трансформацию (перевод, выражение знаков в словах); задачи на ин- терпретацию (объяснение смысла, значения и пр.); задачи на индукцию и дедукцию; задачи на аргументацию (доказывание верности, верификация); задачи на оценку явлений, событий, процессов, решений); </w:t>
      </w:r>
    </w:p>
    <w:p w14:paraId="32ED7AD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задачи, предполагающие обобщение знаний и сочинение (порожде- ние определенных речевых высказываний для выражения продуктивного мыслительного акта): задачи на сочинение обозрения (конспекты, резюме и пр.); задачи на сочинение доклада, отчета, обзора и пр.; задачи на самостоя- тельные письменные работы, проекты, изложение экспериментов и пр.; </w:t>
      </w:r>
    </w:p>
    <w:p w14:paraId="5B8D706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задачи, предполагающие продуктивное и творческое мышление: за- дачи на применение на практике; задачи на решение проблемных ситуа- ций; задачи на целеполагание и постановку вопросов; задачи на эвристиче- ский поиск на базе наблюдения и конкретных эмпирических данных; зада- чи на эвристический поиск на базе логического мышления. </w:t>
      </w:r>
    </w:p>
    <w:p w14:paraId="37AE0C56" w14:textId="23A2F761"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качестве отдельной группы задач указанный автор выделяет рефлек- сивные задачи – обеспечивают переход учащихся к осознанному использованию собственных приемов построения эвристик, алгоритмов, способов анализа сложных проблемных ситуаций и пр.: задачи, позволяющие студен- там освоить рефлексивные процедуры по отношению к структурам действия опознания, запоминания, припоминания, к разным видам эвристик; рефлек- сивные действия, связанные с построением разных типов научного текста; задачи на построение стратегий совместного и индивидуального решения тех или иных проблем; задачи на выбор способов межличностного взаимо- действия и общения в ходе совместного выполнения заданий. Задачи дан- ной группы могут решаться лишь в условиях создания учебных ситуаций, цель которых – совместная разработка студентами внутри группы опти- мальных стратегий решения того или иного типа задач, с последующей де- монстрацией решения, обоснованием, отстаиванием найденного решения на основе развернутого анализа, сопоставления различных когнитивных стра- тегий. В такой ситуации студенты осваивают новую личностную позицию, связанную со сменой установки: от установки освоения предметного знания к установке на выявление способов собственной мыслительной работы, че- му соответствует рефлексия позиций в межличностных взаимодействиях. </w:t>
      </w:r>
    </w:p>
    <w:p w14:paraId="2B1C180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6FD2CE1C" w14:textId="139FF504" w:rsidR="00060FF4" w:rsidRPr="00B22CFC" w:rsidRDefault="00060FF4" w:rsidP="00B22CFC">
      <w:pPr>
        <w:spacing w:after="0" w:line="240" w:lineRule="auto"/>
        <w:jc w:val="center"/>
        <w:rPr>
          <w:rFonts w:ascii="Times New Roman" w:hAnsi="Times New Roman" w:cs="Times New Roman"/>
          <w:b/>
          <w:bCs/>
          <w:sz w:val="24"/>
          <w:szCs w:val="24"/>
        </w:rPr>
      </w:pPr>
      <w:r w:rsidRPr="00B22CFC">
        <w:rPr>
          <w:rFonts w:ascii="Times New Roman" w:hAnsi="Times New Roman" w:cs="Times New Roman"/>
          <w:b/>
          <w:bCs/>
          <w:sz w:val="24"/>
          <w:szCs w:val="24"/>
        </w:rPr>
        <w:t>Методика проведения лабораторных занятий</w:t>
      </w:r>
    </w:p>
    <w:p w14:paraId="0539F4E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1B74BE40" w14:textId="74EE0A6D" w:rsidR="00060FF4" w:rsidRPr="00060FF4" w:rsidRDefault="00060FF4" w:rsidP="00B22CFC">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Лабораторные занятия – обучение студентов исследовательскому подходу к изучению психологии на основе использования психодиагностического инструментария; способствует самопознанию и формированию позиции исследователя. Для проведения лабораторных работ используются приборы и модели. Многие лабораторные занятия проводятся в специ- ально оборудованных учебных лабораториях. </w:t>
      </w:r>
    </w:p>
    <w:p w14:paraId="68B3548C" w14:textId="50439608" w:rsidR="00060FF4" w:rsidRPr="00060FF4" w:rsidRDefault="00060FF4" w:rsidP="00B22CFC">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Дидактическая цель лабораторных работ – экспериментальное подтверждение и проверка теоретических положений (закономерностей, свойств и особенностей проявления психики). </w:t>
      </w:r>
    </w:p>
    <w:p w14:paraId="42BF5AA6" w14:textId="5DFBF747" w:rsidR="00060FF4" w:rsidRPr="00060FF4" w:rsidRDefault="00060FF4" w:rsidP="00B22CFC">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Основными функциями лабораторных занятий, как и практических, являются: функция закрепления теоретических знаний на практике, функция усвоения умений исследовательской работы, функция усвоения умений практической психологической работы, функция применения теоретических знаний для решения практических задач, функция самопознания и саморазвития студентов. </w:t>
      </w:r>
    </w:p>
    <w:p w14:paraId="767EF45D" w14:textId="39AFBEC3" w:rsidR="00060FF4" w:rsidRPr="00060FF4" w:rsidRDefault="00060FF4" w:rsidP="00780CCD">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Учебные задачи для лабораторных занятий составляют особую разн о- видность задач, поскольку основное предназначение лабораторных занятий – обучение студентов исследовательскому подходу к изучению психологии, то задачи этого типа направлены на формирование навыков исследовательской работы и умений использовать различные методики психологического исследования (тесты, опросники, эксперименты и др.) в профессиональной деятельности психолога-практика. </w:t>
      </w:r>
    </w:p>
    <w:p w14:paraId="7F719D6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План проведения лабораторного занятия включает:  </w:t>
      </w:r>
    </w:p>
    <w:p w14:paraId="44B1525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внеаудиторную самостоятельную подготовку студентов к занятию ;  </w:t>
      </w:r>
    </w:p>
    <w:p w14:paraId="61B185B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проверку преподавателем теоретической подготовленности студе н- тов к занятию;  </w:t>
      </w:r>
    </w:p>
    <w:p w14:paraId="72628AD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3) инструктирование студентов по проведению ими лабораторной работы; </w:t>
      </w:r>
    </w:p>
    <w:p w14:paraId="4975A5D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выполнение практических заданий;  </w:t>
      </w:r>
    </w:p>
    <w:p w14:paraId="4167D81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обсуждение итогов выполнения работы;  </w:t>
      </w:r>
    </w:p>
    <w:p w14:paraId="47D9998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6) оформление отчета о проделанной работе ;  </w:t>
      </w:r>
    </w:p>
    <w:p w14:paraId="01E4ED6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7) оценка преподавателем выполненных заданий и степени овладения студентами соответствующими умениями. </w:t>
      </w:r>
    </w:p>
    <w:p w14:paraId="4675265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Типы лабораторных занятий :  </w:t>
      </w:r>
    </w:p>
    <w:p w14:paraId="174CDD3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Работы, носящие репродуктивных характер. При их проведении студенты пользуются подробными инструкциями, в которых указаны: цель работы, пояснения (теоретические положения и понятия), оборудование и материалы, порядок выполнения работы, тип выводов, контрольные во- просы, литература. </w:t>
      </w:r>
    </w:p>
    <w:p w14:paraId="7ACEFF8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Работы, носящие частично -поисковый характер. В них нет подроб- ных инструкций, но они требуют от студентов самостоятельного планиро- вания, подбора материала и методик, выбора способа выполнения работы. </w:t>
      </w:r>
    </w:p>
    <w:p w14:paraId="722F11D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Работы, носящие поисковый характер . При выполнении таких работ студенты должны решить новую для них проблему, опираясь на имеющие- ся у них теоретические знания. </w:t>
      </w:r>
    </w:p>
    <w:p w14:paraId="12CBB5A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При планировании лабораторных занятий возможно сочетание всех трех типов работ. </w:t>
      </w:r>
    </w:p>
    <w:p w14:paraId="2C05889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Методические требования к проведению лабораторных занятий: </w:t>
      </w:r>
    </w:p>
    <w:p w14:paraId="6B55BB0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занятия не должны быть громоздкими: достаточно дать студентам убедиться в принципиальной возможности получения достоверных данных с помощью изучаемой методики, продемонстрировав лишь часть ее воз- можностей; </w:t>
      </w:r>
    </w:p>
    <w:p w14:paraId="52F5FCC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обязательная для преподавателя теоретическая интерпретация (ано- нимная) студентам полученных ими тестовых и других данных и фактов; </w:t>
      </w:r>
    </w:p>
    <w:p w14:paraId="41EE248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выводы из анализа данных преподаватель делает не только относи- тельно эффективности исследовательских процедур, но и по содержанию ставших объектом исследования психологических феноменов; т.е. изучая методики и исследовательские подходы, студенты должны попутно полу- чать знания по теории психологии. </w:t>
      </w:r>
    </w:p>
    <w:p w14:paraId="67FCDDA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6AD15FB5" w14:textId="24BE0912" w:rsidR="00060FF4" w:rsidRPr="00060FF4" w:rsidRDefault="00060FF4" w:rsidP="00060FF4">
      <w:pPr>
        <w:spacing w:after="0" w:line="240" w:lineRule="auto"/>
        <w:jc w:val="both"/>
        <w:rPr>
          <w:rFonts w:ascii="Times New Roman" w:hAnsi="Times New Roman" w:cs="Times New Roman"/>
          <w:sz w:val="24"/>
          <w:szCs w:val="24"/>
        </w:rPr>
      </w:pPr>
    </w:p>
    <w:p w14:paraId="7D519A7C" w14:textId="2A4661D9" w:rsidR="00060FF4" w:rsidRPr="00425F50" w:rsidRDefault="00060FF4" w:rsidP="00425F50">
      <w:pPr>
        <w:spacing w:after="0" w:line="240" w:lineRule="auto"/>
        <w:jc w:val="center"/>
        <w:rPr>
          <w:rFonts w:ascii="Times New Roman" w:hAnsi="Times New Roman" w:cs="Times New Roman"/>
          <w:b/>
          <w:bCs/>
          <w:sz w:val="24"/>
          <w:szCs w:val="24"/>
        </w:rPr>
      </w:pPr>
      <w:r w:rsidRPr="00425F50">
        <w:rPr>
          <w:rFonts w:ascii="Times New Roman" w:hAnsi="Times New Roman" w:cs="Times New Roman"/>
          <w:b/>
          <w:bCs/>
          <w:sz w:val="24"/>
          <w:szCs w:val="24"/>
        </w:rPr>
        <w:t>Методика организации и управления учебной дискуссией</w:t>
      </w:r>
    </w:p>
    <w:p w14:paraId="3EA0917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30F86269" w14:textId="77777777" w:rsidR="00060FF4" w:rsidRPr="00060FF4" w:rsidRDefault="00060FF4" w:rsidP="00425F5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Дискуссия является одним из основных методов интерактивного об у- чения. Ее преимущество заключается в том, как подчеркивает Б.Ц. Бадмаев, что она позволяет максимально активизировать мыслительную деятель- ность студентов, и применима при любой форме занятий – на лекции, семи- наре, практическом или лабораторном занятии. Но, в отличие от лекционно- го монолога, групповым занятиям удается наилучшим образом достичь цели именно благодаря дискуссии, так как она активизирует мышление студентов, направляемое преподавателем в русло обсуждения теорети- ческих проблем для получения в коллективном размышлении теорети- ческих выводов, усвоение которых и составляет цель занятия. </w:t>
      </w:r>
    </w:p>
    <w:p w14:paraId="43E41F20" w14:textId="77777777" w:rsidR="00060FF4" w:rsidRPr="00060FF4" w:rsidRDefault="00060FF4" w:rsidP="00425F5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Структура дискуссии как умственной (мыслительной и речевой) деятельности выглядит следующим образом: </w:t>
      </w:r>
    </w:p>
    <w:p w14:paraId="218AE55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цель дискуссии – решение проблемы;  </w:t>
      </w:r>
    </w:p>
    <w:p w14:paraId="688C345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средство – выдвижение гипотез и проверка их в споре; </w:t>
      </w:r>
    </w:p>
    <w:p w14:paraId="65C08DE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результат – вывод, который удовлетворит или всех, или боль- шинство участников.  </w:t>
      </w:r>
    </w:p>
    <w:p w14:paraId="2710956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При этом результатом учебной дискуссии может быть более глу- бокий анализ и понимание «спорной» проблемы всеми студентами, ак- тивизация их мыслительной деятельности, пробуждение у них интере- са к науке, а также умение вести дискуссию в цивилизованных рамках, участвовать в ней интеллигентно, с соблюдением всех «правил игры».  </w:t>
      </w:r>
    </w:p>
    <w:p w14:paraId="4240A35A" w14:textId="3C554894" w:rsidR="00060FF4" w:rsidRPr="00060FF4" w:rsidRDefault="00060FF4" w:rsidP="00425F5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Говоря обучебной дискуссии, следует подчеркнуть, что ее основ- ная цель – усвоение темы студентами, а суть дискуссии – столкновение мнений. При этом преподавателю следует знать и учитывать ряд законо- мерностей, касающихся дискуссии: </w:t>
      </w:r>
    </w:p>
    <w:p w14:paraId="44C7951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не наличие мыслей рождает дискуссию, а дискуссия порождает но- вые мысли, разные по содержанию, активизирует рассуждения, разверты- вает их в систему аргументов и контраргументов; </w:t>
      </w:r>
    </w:p>
    <w:p w14:paraId="37AFE56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 качество семинара-дискуссии зависит от подготовки студентов и методического мастера преподавателя, от его способности выявить их зна- ния, «разговорить» их, избавить их от боязни ошибиться и тактично ис- правлять ошибочные мнения; </w:t>
      </w:r>
    </w:p>
    <w:p w14:paraId="71FF996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дискуссия на учебном занятии ведется не вокруг теории самой по себе, а вокруг вопроса о том, как понимать известную теорию примени- тельно к практике, как ее применять в реальной деятельности; </w:t>
      </w:r>
    </w:p>
    <w:p w14:paraId="75ACABC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успех дискуссии зависит от мотивации ее участников (переход от делового и состязательного мотива к познавательному); </w:t>
      </w:r>
    </w:p>
    <w:p w14:paraId="2283DE5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учебная дискуссия вовсе не гарантирует от ошибок и заблуждений высказывающихся, а, наоборот, делает их наиболее заметными и потому доступными аргументированному обсуждению и исправлению. </w:t>
      </w:r>
    </w:p>
    <w:p w14:paraId="37F54410" w14:textId="2ECE3620" w:rsidR="00060FF4" w:rsidRPr="00060FF4" w:rsidRDefault="00060FF4" w:rsidP="00425F5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Методическими требованиями к организации и управлению учеб- ной дискуссией являются: </w:t>
      </w:r>
    </w:p>
    <w:p w14:paraId="5740E3D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не мешать столкновению разных мнений, спору (основное требование); </w:t>
      </w:r>
    </w:p>
    <w:p w14:paraId="6F719AA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оптимальное соотношение между шириной охвата обсуждаемых на занятии проблем (их количеством) и глубиной их анализа и усвоения; </w:t>
      </w:r>
    </w:p>
    <w:p w14:paraId="7445DF1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высказывание студентами плодов собственных размышлений над изучаемыми проблемами, выводов из осмысленного материала, а не фор- мальный словесный отчет о прочитанном; </w:t>
      </w:r>
    </w:p>
    <w:p w14:paraId="378B5B3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вовлечение в дискуссию неактивных студентов и, наоборот, ограни- чение любителей поговорить без серьезных размышлений над обсуждае- мой темой, проблемой; </w:t>
      </w:r>
    </w:p>
    <w:p w14:paraId="7837A7F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использовать в интересах лучшего усвоения материала даже ошибоч- ные, явно неправильные высказывания, сделав их предметом дискуссии. </w:t>
      </w:r>
    </w:p>
    <w:p w14:paraId="0A34B90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Общий порядок проведения семинарского занятия с дискуссией, включая этап подготовки занятия, выглядит следующим образом: </w:t>
      </w:r>
    </w:p>
    <w:p w14:paraId="23AA2D6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Продумывание цели семинара по данной теме (конечный результат: какие знания должны быть усвоены глубже и какие умения будут отра- батываться на занятии). </w:t>
      </w:r>
    </w:p>
    <w:p w14:paraId="529CEB0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Отбор и формулировка вопросов семинара. </w:t>
      </w:r>
    </w:p>
    <w:p w14:paraId="68F0B21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Формулировка основных вопросов семинара. </w:t>
      </w:r>
    </w:p>
    <w:p w14:paraId="74EC508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Формулировка дополнительных вопросов для развертывания об- суждения на семинаре. </w:t>
      </w:r>
    </w:p>
    <w:p w14:paraId="28DA2BC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Формулировка прак тических заданий (направлены на более глубокое осмысление теории через анализ практики и усвоения тех теоретических положений, которые являются предметом дискуссии на семинаре) для подготовки студентов к семинару. </w:t>
      </w:r>
    </w:p>
    <w:p w14:paraId="54CE37F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6. Постановка основны х вопросов перед группой. </w:t>
      </w:r>
    </w:p>
    <w:p w14:paraId="06454A2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7. Слушание выступлений, вопросов и реплик студентов, постановка очередного основного и дополнительных вопросов для обсуждения. </w:t>
      </w:r>
    </w:p>
    <w:p w14:paraId="2B39C09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8. Вмешательство в ход обсуждения в форме реплик, замечаний, в о- просов, поправок, дополнений и разъяснений. </w:t>
      </w:r>
    </w:p>
    <w:p w14:paraId="619D0F5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9. Подведение итогов семинара и постановка задач на будущее. </w:t>
      </w:r>
    </w:p>
    <w:p w14:paraId="6162F4F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10. Оценка степени достижения цели.  </w:t>
      </w:r>
    </w:p>
    <w:p w14:paraId="2C5D936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11. Выводы на будущее (для изучения очередной темы). </w:t>
      </w:r>
    </w:p>
    <w:p w14:paraId="1CEDD70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Методика организации и управления учебной дискуссией представляет собой следующую очередность действий преподавателя: </w:t>
      </w:r>
    </w:p>
    <w:p w14:paraId="5D9EBAA5" w14:textId="75158344"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Вступительное слово, где дается ориентировка в теме занятия и цели, которую и преподаватель, и студенты будут стремиться достичь. Здесь также кратко говорится о порядке проведения занятия в форме свободной дискуссии. </w:t>
      </w:r>
    </w:p>
    <w:p w14:paraId="2D6B4015" w14:textId="6E4E9882"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П редоставление слова в соответствии с планом семинарского занятия первому студенту (на добровольной основе, а не по вызову). </w:t>
      </w:r>
    </w:p>
    <w:p w14:paraId="06862DF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В нимательно выслушать доклад студента (3–5 минут), проследить за содержанием и логикой его построения. Если по содержанию речь отходит в сторону от поставленного вопроса или декларативна (бездоказательна, опи- сательна, «книжна»), не содержит собственных размышлений студента, а яв- ляется только пересказом прочитанного в книге или услышанного на лекции, то преподаватель задает вопрос. Например: «Почему вы так думаете?» или «Какое отношение имеют ваши слова к теме?», «Что из этого следует?» и т.д. </w:t>
      </w:r>
    </w:p>
    <w:p w14:paraId="649D0E87" w14:textId="50EB825C"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4. Е сли выступающий не находит нужного ответа, то вопрос адресуется ко всей группе и слово предоставляется желающему высказаться. </w:t>
      </w:r>
    </w:p>
    <w:p w14:paraId="78432FAD" w14:textId="1C56F74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Если и он не сумел исчерпывающе ответить на поставленный вопрос, то выступления будут продолжаться до тех пор, пока не будет получен ответ на вопрос по существу рассматриваемой темы. </w:t>
      </w:r>
    </w:p>
    <w:p w14:paraId="4488E97F" w14:textId="2666BB04"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6. Если ответы не полностью удовлетворили преподавателя, то он сам дает полный правильный ответ. И этот ответ, являющийся уточнением, систематизацией и обобщением только что сказанного студентами в дискуссии, понимается и запоминается, а значит, усваивается студентами лучше, чем если бы они его получили сразу в готовом виде, без участия в возникнове- нии этого, сформулированного преподавателем, обобщающего ответа- вывода. В этом секрет эффективности дискуссии как активного метода. </w:t>
      </w:r>
    </w:p>
    <w:p w14:paraId="53728B78" w14:textId="70FB71F8"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7 . После обсуждения первого основного вопроса плана семинара сделать вывод, затем поставить второй основной вопрос и предоставить слово одному из студентов. </w:t>
      </w:r>
    </w:p>
    <w:p w14:paraId="6C5D6EB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8 . После того как будут обсуждены все вопросы плана семинарского занятия или истечет время занятия, подвести итог: </w:t>
      </w:r>
    </w:p>
    <w:p w14:paraId="576DEA9A" w14:textId="1291D0F3"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оценить степень обсуждения вопросов и глубину их уяснения и усвоения; </w:t>
      </w:r>
    </w:p>
    <w:p w14:paraId="2ECDFAB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оценить качество выступлений студентов; </w:t>
      </w:r>
    </w:p>
    <w:p w14:paraId="2F1870D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дать задание для дальнейшей самостоятельной работы по неусвоен- ным вопросам. </w:t>
      </w:r>
    </w:p>
    <w:p w14:paraId="57AC9ABA" w14:textId="77777777" w:rsidR="00060FF4" w:rsidRPr="00060FF4" w:rsidRDefault="00060FF4" w:rsidP="00425F5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главным в методике организации и проведения уче б- ной дискуссии является умелое управление ею, чтобы, во-первых, создать условия для дискуссии, т.е. вызвать желание высказываться; во-вторых, не дать угаснуть возникшей дискуссии, обострять ситуацию спора, сталки- вать одну мысль с другой, столь же не бесспорной; в-третьих, все время направлять дискуссию в нужное русло, не позволять отвлечься от темы за- нятия, корректировать выступления своими вопросами. </w:t>
      </w:r>
    </w:p>
    <w:p w14:paraId="13B8B02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3C0AB66D" w14:textId="32C006C0" w:rsidR="00060FF4" w:rsidRPr="00425F50" w:rsidRDefault="00060FF4" w:rsidP="00425F50">
      <w:pPr>
        <w:spacing w:after="0" w:line="240" w:lineRule="auto"/>
        <w:jc w:val="center"/>
        <w:rPr>
          <w:rFonts w:ascii="Times New Roman" w:hAnsi="Times New Roman" w:cs="Times New Roman"/>
          <w:b/>
          <w:bCs/>
          <w:sz w:val="24"/>
          <w:szCs w:val="24"/>
        </w:rPr>
      </w:pPr>
      <w:r w:rsidRPr="00425F50">
        <w:rPr>
          <w:rFonts w:ascii="Times New Roman" w:hAnsi="Times New Roman" w:cs="Times New Roman"/>
          <w:b/>
          <w:bCs/>
          <w:sz w:val="24"/>
          <w:szCs w:val="24"/>
        </w:rPr>
        <w:t>Психология активных методов обучения</w:t>
      </w:r>
    </w:p>
    <w:p w14:paraId="0205596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22447EAB" w14:textId="77777777" w:rsidR="00060FF4" w:rsidRPr="00060FF4" w:rsidRDefault="00060FF4" w:rsidP="00425F5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Методы обучения – это система последовательных взаимосвязанных действий педагога и обучаемых, обеспечивающих усвоение содержания образования.  </w:t>
      </w:r>
    </w:p>
    <w:p w14:paraId="38BC3852" w14:textId="3C2C0141" w:rsidR="00060FF4" w:rsidRPr="00060FF4" w:rsidRDefault="00060FF4" w:rsidP="00425F5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Метод обучения характеризуется тремя признаками: обозначает цель обучения, способ усвоения, характер взаимодействия субъектов обучения. В связи с этим выделяют традиционные и активные методы обучения. Первые носят репродуктивный характер и направлены на передачу опре-деленной суммы знаний, формирование навыков и умений практической деятельности; предполагают предоставление обучаемым готовых решений в качестве образца. Вторые имеют целью развитие у обучаемых самостоя- тельного творческого мышления, способности квалифицированно решать нестандартные профессиональные задачи; предполагают активную позна- вательную деятельность обучаемых в атмосфере сотрудничества и сотвор- чества, при тесной связи теории с практикой.  </w:t>
      </w:r>
    </w:p>
    <w:p w14:paraId="27C9763C" w14:textId="77777777" w:rsidR="00060FF4" w:rsidRPr="00060FF4" w:rsidRDefault="00060FF4" w:rsidP="00425F5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Активные методы обучения строятся на положении разрабатываемой в рамках деятельностного подхода психологической теории учения: учеб- ная деятельность – это активная познавательная деятельность самого обучаемого, приводящая к умению творчески мыслить, используя приоб- ретаемые в процессе деятельности знания, навыки и умения. В связи с этим основные требованиям к методике обучения, в частности к методике преподавания психологии, сводятся к следующим (Б.Ц. Бадмаев): </w:t>
      </w:r>
    </w:p>
    <w:p w14:paraId="76C9AA78" w14:textId="77777777" w:rsidR="00060FF4" w:rsidRPr="00060FF4" w:rsidRDefault="00060FF4" w:rsidP="00425F5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1) методы и приемы обучения должны стимулировать активную по- знавательную, особенно мыслительную, деятельность обучаемого; </w:t>
      </w:r>
    </w:p>
    <w:p w14:paraId="319DB32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контроль хода обучения и оценка его результатов должны прово- диться не по таким формальным и случайным показателям, как умения обучаемого воспроизводить заученное знание, а исходя из его умения пользоваться им при анализе и оценке реальных явлений; </w:t>
      </w:r>
    </w:p>
    <w:p w14:paraId="09EEDF3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обучение не должно сводиться к сообщению научных знаний в го- товых «книжных» формулировках для их пассивного усвоения, а пред- ставлять учебные задачи, решая которые студенты овладеют некоторым общим способом (принципом) решения широкого круга конкретных задач данного класса; </w:t>
      </w:r>
    </w:p>
    <w:p w14:paraId="2BF6517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4) наиболее действенна методика, объединяющая процесс усвоения знаний и процесс приобретения умения их практического использования; </w:t>
      </w:r>
    </w:p>
    <w:p w14:paraId="239F3DA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методика обучения должна учитывать, что знания, умения и навы- ки есть результат интериоризации, поэтому подача материала должна осуществляться в виде учебных задач и учебного моделирования ситуа- ций деятельности. </w:t>
      </w:r>
    </w:p>
    <w:p w14:paraId="4E563585" w14:textId="4146DA04" w:rsidR="00060FF4" w:rsidRPr="00060FF4" w:rsidRDefault="00060FF4" w:rsidP="00425F5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Стратегия активного обучения (Е.К. Григальчик, Д.И. Губаревич и др.) – это организация педагогом с помощью определенной системы спо- собов, приемов, методов образовательного процесса, основанного на:  </w:t>
      </w:r>
    </w:p>
    <w:p w14:paraId="5C4FFE2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субъект-субъектных отношениях педагога и учащегося (паритетности); </w:t>
      </w:r>
    </w:p>
    <w:p w14:paraId="03D5883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многосторонней коммуникации; </w:t>
      </w:r>
    </w:p>
    <w:p w14:paraId="31D7775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конструировании знаний учащимися; </w:t>
      </w:r>
    </w:p>
    <w:p w14:paraId="320A9B9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использовании самооценки и обратной связи; </w:t>
      </w:r>
    </w:p>
    <w:p w14:paraId="5BFF351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активности учащегося. </w:t>
      </w:r>
    </w:p>
    <w:p w14:paraId="68A563C9" w14:textId="77777777" w:rsidR="00060FF4" w:rsidRPr="00060FF4" w:rsidRDefault="00060FF4" w:rsidP="00425F50">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Цель активного обучения – создание педагогом условий, в которых учащийся сам будет открывать, приобретать и конструировать знания. </w:t>
      </w:r>
    </w:p>
    <w:p w14:paraId="2BF2167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Позиция учащегося и педагога в образовательном процессе в рамках стратегии активного обучения – это паритетные отношения, т.е. принятие педагогом активной позиции учащегося, признание за ним права на само- стоятельность мыслей, высказывание мнений, отказ от убеждения, что су- ществует единственное правильное мнение, и оно принадлежит педагогу. </w:t>
      </w:r>
    </w:p>
    <w:p w14:paraId="0153F9F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Организация коммуникации в учебном процессе при использовании стратегии активного обучения есть многосторонняя коммуникация – ком- муникационные связи возникают не только между педагогом и учащимися, но и между всеми учащимися. Для этого необходимо, чтобы знания, кото- рыми располагает педагог, не были данностью, неопровержимыми; ошибки в мыслительном процессе учащихся воспринимались как процесс продви- жения к знаниям, как проблема на данном этапе обучения. При этом взаи- модействие между учащимися должно строиться по принципу кооперации: «Я выиграю, если выиграешь ты». </w:t>
      </w:r>
    </w:p>
    <w:p w14:paraId="0DAA524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Методы в активном обучении основаны на активности учащегося и строятся на приемах, активизирующих мыслительную деятельность самого обучаемого, служащих умственному развитию личности. Основу методов ак- тивного обучения составляют различные варианты индивидуальной и груп- повой работы, дискуссий, игр. К активным методам обучения относятся:  </w:t>
      </w:r>
    </w:p>
    <w:p w14:paraId="5A24235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методы программированного обучения; 2) методы проблемного обуче- ния; 3) методы интерактивного (коммуникативного) обучения. </w:t>
      </w:r>
    </w:p>
    <w:p w14:paraId="376BF3D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4376689B" w14:textId="24329953" w:rsidR="00060FF4" w:rsidRPr="00425F50" w:rsidRDefault="00060FF4" w:rsidP="00425F50">
      <w:pPr>
        <w:spacing w:after="0" w:line="240" w:lineRule="auto"/>
        <w:ind w:firstLine="720"/>
        <w:jc w:val="center"/>
        <w:rPr>
          <w:rFonts w:ascii="Times New Roman" w:hAnsi="Times New Roman" w:cs="Times New Roman"/>
          <w:b/>
          <w:bCs/>
          <w:sz w:val="24"/>
          <w:szCs w:val="24"/>
        </w:rPr>
      </w:pPr>
      <w:r w:rsidRPr="00425F50">
        <w:rPr>
          <w:rFonts w:ascii="Times New Roman" w:hAnsi="Times New Roman" w:cs="Times New Roman"/>
          <w:b/>
          <w:bCs/>
          <w:sz w:val="24"/>
          <w:szCs w:val="24"/>
        </w:rPr>
        <w:t>Методы программированного обучения</w:t>
      </w:r>
    </w:p>
    <w:p w14:paraId="3097D28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024C1E64" w14:textId="1B644EB2"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Программированное обучение с его специфическими методами зароди- лось в 50-х годах в США (Б.Ф. Скиннер) и отвечало идее повышения эффек- тивности управления процессом учения при использовании для этого совре- менных достижений экспериментальной психологии. Предполагалось пере- строить традиционное обучение за счет уточнения целей, задач, способов решения, форм контроля и поощрения учебных действий учащихся и прида- ния этим действиям характера четких операций, доступных управлению. При программированном обучении становился доступным наблюдению и реаль- ному воздействию весь ход процесса учения, все движение учащегося от не- знания к знанию, а не только его результат, как в традиционном обучении.  </w:t>
      </w:r>
    </w:p>
    <w:p w14:paraId="3D36A47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Психологической основой программированного обучения послужил б и- хевиоризм. Скиннер Б.Ф. предложил следующие принципы программирова- ния: разбиение учебной информации на мелкие фрагменты (порции); пошаго- вое ее введение (внедрение) в сознание учащихся с немедленным подкрепле- нием (поощрением) успешного запоминания этих мелких порций материала; индивидуализация темпа учения; постепенный рост трудности; единообраз- ный ход учения. Но скиннеровский подход вскоре подвергся жесткой критике, ибо такой порядок преподнесения учебного материала, исключающий незапо- минание, имел один очень серьезный недостаток: не обеспечивал развития мышления. Более того, практики-преподаватели убедились на опыте, что: </w:t>
      </w:r>
    </w:p>
    <w:p w14:paraId="7451382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1) управлять удается лишь формальной стороной учебной деятельно- сти – получением и запоминанием учащимися некоторой совокупности знаний, иногда не совсем удачно отобранных и скомпонованных;  </w:t>
      </w:r>
    </w:p>
    <w:p w14:paraId="6AE46B3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управление процессом осуществляется по принципу «черного ящи- ка»: остаются неизвестными умственные действия обучаемого, приводя- щие к конечному результату (усвоению материала); </w:t>
      </w:r>
    </w:p>
    <w:p w14:paraId="57F0F8A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оказалась слишком велика возможность угадывания, случайного попадания на верный вариант ответа из множества альтернативных; </w:t>
      </w:r>
    </w:p>
    <w:p w14:paraId="52805EB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невозможно развивать творческие способности учащихся, активи- зировать их самостоятельное мышление для свободной ориентировки в на- учной и другой информации. </w:t>
      </w:r>
    </w:p>
    <w:p w14:paraId="21BE348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 днако в самой идее программирования процесса обучения есть ра- циональное зерно, которое ложится в основу управления формированием именно мышления учащихся, если использовать программы иного рода.  </w:t>
      </w:r>
    </w:p>
    <w:p w14:paraId="4A060224" w14:textId="385C2B04"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исследованиях отечественных психологов ( П.Я. Гальперин, Н.Ф. Та- лызина и др.) было показано, что теория поэтапного формирования умст- венных действий позволяет программировать не порции запоминаемого учебного текста, а саму учебную деятельность учащегося (деятельность, выполнение которой приводит учащегося к новым знаниям и умениям). По теории поэтапного формирования процесс обучения строится так: получе- ние знаний и представлений о новой деятельности и само обучение выпол- нению этой деятельности происходит одновременно, т.е. в едином процессе. Если в бихевиористской (скиннеровской) системе программированного обучения управление процессом осуществляется по принципу «черного ящика», то теория поэтапного формирования умственных действий – по принципу «белого (прозрачного) ящика»: система познавательных действий программируется и рационально строится от начала и до конца. Другими словами, весь процесс умственных действий обучаемого виден шаг за шагом и управляется, начиная от принятия обучаемым учебной задачи и до выхода продукта усвоения – знаний (различные образы предметов и явле- ний объективного мира или разнообразных действий человека, формирую- щиеся у обучаемого: образы восприятия, памяти, мышления и т.д.), умений (система действий обучаемого, связанных между собой логикой деятельно- сти и направленных на решение поставленных задач), навыков (автоматизи- рованное действие или умение действовать в определенной деятельности). </w:t>
      </w:r>
    </w:p>
    <w:p w14:paraId="638CF9B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Программированное обучение деятельности – это необходимость вы- брать определенные средства для достижения цели и организовать управ- ляемый процесс выполнения этой деятельности, чтобы обучаемый смог довести ее до получения задуманного (намеченного в целевой установке) результата. В теории поэтапного формирования умственных действий про- граммируется цель обучения и в соответствии с ней и последовательный ряд действий, контролируемых и управляемых педагогом, которые, в ко- нечном счете, воплощаются в результат, т.е. в умение обучаемого.  </w:t>
      </w:r>
    </w:p>
    <w:p w14:paraId="3255BF9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Дело в том, что л юбая деятельность состоит из двух частей: ориенти- ровочной и исполнительной. Обучить человека новой деятельности – значит создать в его сознании ориентировочную основу (знания, представления о деятельности) для правильного выполнения ее исполнительной части. Сле- довательно, основными методическими средствами программированного обучения по П.Я. Гальперину являются: </w:t>
      </w:r>
    </w:p>
    <w:p w14:paraId="1EA5092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сх ема ориентировочной основы действия (ООД) с подробным ука- занием порядка выполнения всех операций в нужной последовательности и с нужным качеством – для обучения безошибочному выполнению ис- полнительной части незнакомого действия; </w:t>
      </w:r>
    </w:p>
    <w:p w14:paraId="3C5E226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набор учебных задач, мод елирующих самые разнообразные ситуа- ции, складывающиеся в реальной действительности при выполнении дан- ной деятельности (условия выполнения данной деятельности), которые обучаемый решает, опираясь на ООД. </w:t>
      </w:r>
    </w:p>
    <w:p w14:paraId="025B549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При такой организации деятельности обучаемому не составляет ка- кой-либо трудности безошибочно проделать все действия и операции в ра- нее незнакомой деятельности, поскольку все они расписаны и наглядно представлены в программе – схеме ООД и наборе учебных задач, так что и ошибиться в принципе невозможно. В итоге обучаемый будет не просто уметь выполнить какую-либо деятельность, но и иметь полное представле- ние о ней, знать и понимать, что и почему совершается именно так, а не иначе. Так процессы формирования знаний и умений </w:t>
      </w:r>
      <w:r w:rsidRPr="00060FF4">
        <w:rPr>
          <w:rFonts w:ascii="Times New Roman" w:hAnsi="Times New Roman" w:cs="Times New Roman"/>
          <w:sz w:val="24"/>
          <w:szCs w:val="24"/>
        </w:rPr>
        <w:lastRenderedPageBreak/>
        <w:t xml:space="preserve">слились в едином процессе, происходят одновременно. Знания усваиваются благодаря дея- тельности, т.е. в ходе их применения, а не до того. </w:t>
      </w:r>
    </w:p>
    <w:p w14:paraId="04C9DA8A" w14:textId="2625E22F"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Схема ООД – это жесткая программа выполнения действия. Выделяют три типа построения ООД: </w:t>
      </w:r>
    </w:p>
    <w:p w14:paraId="44941C40" w14:textId="77777777" w:rsidR="00425F50" w:rsidRDefault="00425F50" w:rsidP="00060FF4">
      <w:pPr>
        <w:spacing w:after="0" w:line="240" w:lineRule="auto"/>
        <w:jc w:val="both"/>
        <w:rPr>
          <w:rFonts w:ascii="Times New Roman" w:hAnsi="Times New Roman" w:cs="Times New Roman"/>
          <w:sz w:val="24"/>
          <w:szCs w:val="24"/>
        </w:rPr>
      </w:pPr>
    </w:p>
    <w:p w14:paraId="5B46D4C9" w14:textId="77777777" w:rsidR="00425F50" w:rsidRDefault="00425F50" w:rsidP="00060FF4">
      <w:pPr>
        <w:spacing w:after="0" w:line="240" w:lineRule="auto"/>
        <w:jc w:val="both"/>
        <w:rPr>
          <w:rFonts w:ascii="Times New Roman" w:hAnsi="Times New Roman" w:cs="Times New Roman"/>
          <w:sz w:val="24"/>
          <w:szCs w:val="24"/>
        </w:rPr>
      </w:pPr>
    </w:p>
    <w:p w14:paraId="7E388458" w14:textId="77777777" w:rsidR="00425F50" w:rsidRDefault="00425F50" w:rsidP="00060FF4">
      <w:pPr>
        <w:spacing w:after="0" w:line="240" w:lineRule="auto"/>
        <w:jc w:val="both"/>
        <w:rPr>
          <w:rFonts w:ascii="Times New Roman" w:hAnsi="Times New Roman" w:cs="Times New Roman"/>
          <w:sz w:val="24"/>
          <w:szCs w:val="24"/>
        </w:rPr>
      </w:pPr>
    </w:p>
    <w:p w14:paraId="4ED188E5" w14:textId="475E0D7E"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577DA2D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дается ориентир на образец как самого действия, так и его продук- та, но не дается указаний, как выполнять действие, и учащийся ищет пра- вильный способ сам методом проб и ошибок; в итоге формируемый навык почти не переносится на новые задания; </w:t>
      </w:r>
    </w:p>
    <w:p w14:paraId="09DC944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дается не только ориентир на образцы действия и его продукта, но и исчерпывающие указания, как правильно выполнять действие, при стро- гом следовании которым обучение идет без ошибок и значительно быст- рее; благодаря самостоятельному воспроизведению учащимися условий выполнения действия ими приобретается умение анализировать материал, что обеспечивает устойчивость действия в изменяющихся условиях и воз- можность его переноса на новое задание, но лишь в тех случаях, когда в составе новых заданий есть элементы старых; </w:t>
      </w:r>
    </w:p>
    <w:p w14:paraId="6E314BE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на первое место выступает обучение не столько способу действия в конкретной ситуации, сколько анализу задания, в результате чего после ус- воения умственного действия задания сразу выполняются правильно и вполне самостоятельно; действия, сформированные при опоре на этот тип ориентировки, обладают устойчивостью к изменениям условий и обнару- живают почти неограниченную способность к переносу. </w:t>
      </w:r>
    </w:p>
    <w:p w14:paraId="743983C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Основное требование к задачам, решаемым на основе схемы ООД и моделирующим ситуации, возникающие в осваиваемой деятельности – это моделирование неопределенности, противоречивости ситуации, чтобы на- хождение ответа зависело от мыслительных действий обучаемого. </w:t>
      </w:r>
    </w:p>
    <w:p w14:paraId="5D825A2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Условно выделяют три типа задач:  </w:t>
      </w:r>
    </w:p>
    <w:p w14:paraId="6CC9DF7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Предметные задачи. Для решения требуют от учащегося умения ориентироваться в некотором предметном поле (по определенным, извест- ным ему признакам находить в нем объекты – вещи, люди, их модели в виде фотографий, рисунков, схем, компьютерных изображений и т.д., произво- дить их мысленную классификацию), чтобы оперировать только значимыми объектами, которые позволяют решить задачу. Например, определение психического состояния людей по их поведению, действиям, репликам, классификация нарушений психики по типу девиантного поведения и т.д. </w:t>
      </w:r>
    </w:p>
    <w:p w14:paraId="0D2DCD8B" w14:textId="0687486A"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Логические задачи. Для их решения требуются рассуждения по за- конам логики (действия в уме, без какой-либо опоры на внешние матери- альные объекты-ориентиры) с целью выявления условий задачи (нужных, лишних и необходимых данных для успешного решения задачи). Б.Ц. Бад- маев выделяет четыре разновидности задач логического типа: 1) задачи, содержащие все необходимые данные, но без лишних (условно: А + В, где «А» – это наличие необходимых данных, «А» с минусом – отсутствие необходи- мых данных, «В» – лишние, «В» с минусом – отсутствие лишних); 2) задачи, содержащие как необходимые, так и лишние данные (А + В); 3) задачи, в которых нет лишних данных, но нет и некоторых необходимых (А + В); 4) зада- чи, в которых при наличии лишних данных есть не все необходимые (А + В). </w:t>
      </w:r>
    </w:p>
    <w:p w14:paraId="3133065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Психологические задачи. Строятся на противоречии между понятий- ными и наглядными характеристиками явлений и объектов (существенные моменты, имеющие прямое отношение к решению задачи, могут быть скры- ты за несущественными), в силу чего могут провоцировать ошибочные дей- ствия обучаемого. Они помогают придать формируемому действию такое качество, как способность ориентироваться на существенные характеристи- ки действия несмотря ни на какие отвлекающие, внешне похожие признаки, не относящиеся к нему. Их решение требует от обучаемого вдумчивости в действиях, спокойной рассудительности при анализе условий задачи. Вы- шеупомянутый автор выделяет следующие виды задач данного типа: а) при- знаки представленного в задаче явления напоминают те, которые характе- ризуют искомое (требуемое, относящееся к данной деятельности) явление, но на самом деле это нечто другое (похоже, но не то); б) наблюдаемые при- знаки напоминают искомое явление, да и на </w:t>
      </w:r>
      <w:r w:rsidRPr="00060FF4">
        <w:rPr>
          <w:rFonts w:ascii="Times New Roman" w:hAnsi="Times New Roman" w:cs="Times New Roman"/>
          <w:sz w:val="24"/>
          <w:szCs w:val="24"/>
        </w:rPr>
        <w:lastRenderedPageBreak/>
        <w:t xml:space="preserve">самом деле так и есть (и похо- же, и то); в) наблюдаемые признаки вроде бы не относятся явно к искомо- му явлению, но оказывается, что это именно его признаки (не похоже, а то); г) по наглядным признакам явления, не совсем напоминающим иско- мое, можно заключить, что они принадлежат не ему (не похоже и не то). </w:t>
      </w:r>
    </w:p>
    <w:p w14:paraId="0D8818D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Умение решать задачи психологического типа свидетельствует о том, что обучаемый достаточно полно и всесторонне освоил деятельность, все его действия осмысленны, обладают высокой степенью сознательности. </w:t>
      </w:r>
    </w:p>
    <w:p w14:paraId="392CED8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0BA05711" w14:textId="6D0387D8" w:rsidR="00060FF4" w:rsidRPr="00E97BB9" w:rsidRDefault="00060FF4" w:rsidP="00E97BB9">
      <w:pPr>
        <w:spacing w:after="0" w:line="240" w:lineRule="auto"/>
        <w:jc w:val="center"/>
        <w:rPr>
          <w:rFonts w:ascii="Times New Roman" w:hAnsi="Times New Roman" w:cs="Times New Roman"/>
          <w:b/>
          <w:bCs/>
          <w:sz w:val="24"/>
          <w:szCs w:val="24"/>
        </w:rPr>
      </w:pPr>
      <w:r w:rsidRPr="00E97BB9">
        <w:rPr>
          <w:rFonts w:ascii="Times New Roman" w:hAnsi="Times New Roman" w:cs="Times New Roman"/>
          <w:b/>
          <w:bCs/>
          <w:sz w:val="24"/>
          <w:szCs w:val="24"/>
        </w:rPr>
        <w:t>Методы проблемного обучения</w:t>
      </w:r>
    </w:p>
    <w:p w14:paraId="2138DB8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1D4B88C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Проблемное обучение основано на получении обучающимися новых знаний посредством решения теоретических и практических проблем и проблемных задач (Т.В. Кудрявцев, И.Я. Лернер, А.М. Манюшкин и др.). Оно отвечает на вопрос: «Как учить мыслить?», т.е. в рамках этого подхо- да к обучению разрабатываются конкретные пути и методы развития мышления посредством постановки обучающегося в проблемную ситуа- цию и организацию его мыслительной деятельности по выходу из нее – путем обучения решению возникшей перед обучаемым проблемы. </w:t>
      </w:r>
    </w:p>
    <w:p w14:paraId="75CB7BA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Проблемное обучение – это система методов и средств обучения, ос- новой которого выступает моделирование реального творческого процесса за счет создания проблемной ситуации и управления поиском решения проблемы; это тип развивающего обучения, в котором сочетаются систе- матическая самостоятельная поисковая деятельность учащихся с усвоени- ем ими готовых выводов науки.  </w:t>
      </w:r>
    </w:p>
    <w:p w14:paraId="3FA21A77" w14:textId="4E41F162"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основе проблемного обучения лежит принцип проблемности – это дидактический принцип, согласно которому при организации процесса обучения содержание учебного материала не преподносится в готовом ви- де, а дается в виде проблемной задачи как искомое неизвестное. Последнее может становиться известным и усваиваться обучаемыми только в резуль- тате их собственной поисковой мыслительной деятельности по решению проблемной задачи, т.е. в ходе развертывания учебного содержания в учебном процессе. </w:t>
      </w:r>
    </w:p>
    <w:p w14:paraId="48DE287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Цель проблемного обучения – поиск резервов умственного развития, прежде всего творческого мышления, учащихся, формирование у них спо- собности к самостоятельной познавательной деятельности (М.Р. Битянова).  </w:t>
      </w:r>
    </w:p>
    <w:p w14:paraId="0DC4146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З адачи проблемного обучения:  </w:t>
      </w:r>
    </w:p>
    <w:p w14:paraId="364FC12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развитие мышления (прежде всего творческого, или диалектического) и способностей учащихся, их творческих умений; </w:t>
      </w:r>
    </w:p>
    <w:p w14:paraId="2CB2F50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усвоение учащимися знаний, умений и навыков, добытых в ходе ак- тивного поиска и самостоятельного решения проблем; в результате этого знания характеризуются прочностью; </w:t>
      </w:r>
    </w:p>
    <w:p w14:paraId="686ED5E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воспитание активной творческой личности учащегося, умеющего видеть, ставить и разрешать нестандартные профессиональные проблемы. </w:t>
      </w:r>
    </w:p>
    <w:p w14:paraId="7F11AA6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проблемное обучение стимулирует активность, ин и- циативность и самостоятельность учащихся, развивает их мыслительную деятельность в процессе решения проблемных задач.  </w:t>
      </w:r>
    </w:p>
    <w:p w14:paraId="63C3324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Суть проблемного обучения – в создании (организации) проблемных ситуаций и их решении в процессе совместной деятельности преподавате- ля и студентов при общем руководстве первого и максимальной самостоя- тельности вторых.  </w:t>
      </w:r>
    </w:p>
    <w:p w14:paraId="526D514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Технология проблемного обучения включает в себя этапы: </w:t>
      </w:r>
    </w:p>
    <w:p w14:paraId="46D39EB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осознание общей проблемной ситуации и ее анализ; </w:t>
      </w:r>
    </w:p>
    <w:p w14:paraId="3F7D3D8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формулировка конкретной проблемы; </w:t>
      </w:r>
    </w:p>
    <w:p w14:paraId="42AE5CD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решение проблемы: выдвижение гипотез, их обоснование и иссле- довательская проверка; </w:t>
      </w:r>
    </w:p>
    <w:p w14:paraId="362C035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проверка правильности решения проблемы. </w:t>
      </w:r>
    </w:p>
    <w:p w14:paraId="5189D22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Условия успешного проблемного обучения: </w:t>
      </w:r>
    </w:p>
    <w:p w14:paraId="2F5064C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возникновение у учащихся познавательной потребности, локали- зуемой в определенном учебном материале; </w:t>
      </w:r>
    </w:p>
    <w:p w14:paraId="3A36359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значимость в учебно -профессиональном плане приобретаемой в ре- зультате решения проблемы информации; </w:t>
      </w:r>
    </w:p>
    <w:p w14:paraId="4CB3279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3) посильность выполняемых заданий для уча щихся; </w:t>
      </w:r>
    </w:p>
    <w:p w14:paraId="11471A10" w14:textId="5B3A2E58"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определенный стиль общения преподавателя и учащихся, при кот о- ром возможна свобода выражения своих мыслей и взглядов учениками при пристальном и доброжелательном внимании преподавателя к мыслител ь- ному процессу учащихся. </w:t>
      </w:r>
    </w:p>
    <w:p w14:paraId="6FBF9C5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Формы проблемного обучения: </w:t>
      </w:r>
    </w:p>
    <w:p w14:paraId="24DECA1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 проблемное изложение – преподаватель сам ставит и решает про- блему (проблемная лекция); </w:t>
      </w:r>
    </w:p>
    <w:p w14:paraId="11FADB3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 совместное обучение – частично-поисковая деятельность, при ко- торой педагог ставит проблему, а решение достигается совместно с уча- щимися (семинарское занятие); </w:t>
      </w:r>
    </w:p>
    <w:p w14:paraId="5FB7F20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творческое обучение – самостоятельная исследовательская дея- тельность учащихся, при которой они сами формулируют проблему и на- ходят ее решения (практические и лабораторные занятия). </w:t>
      </w:r>
    </w:p>
    <w:p w14:paraId="2ECC7007"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 сновные понятия проблемного обучения: </w:t>
      </w:r>
    </w:p>
    <w:p w14:paraId="73F2779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Проблемная ситуация – это психологическое состояние учащегося, возникающее в процессе выполнения учебного задания, стимулируя к поис- ку новых знаний и способов деятельности; это психологическое состояние интеллектуально затруднения. </w:t>
      </w:r>
    </w:p>
    <w:p w14:paraId="37E2946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Проблемная ситуация может возникнуть как следствие противоречия между исходными знаниями и новыми, парадоксальными фактами, разру- шающими известную теорию; между теоретически возможным способом решения и его практической нецелесообразностью; между практически дос- тупным результатом и отсутствием его теоретического обоснования и т.д. </w:t>
      </w:r>
    </w:p>
    <w:p w14:paraId="0A64F8D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Проблемная ситуация включает в себя три компонента: </w:t>
      </w:r>
    </w:p>
    <w:p w14:paraId="5EAAD80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а) необходимость выполнения такого действия, при котором возник а- ет познавательная потребность в новом отношении, знании или способе действия; </w:t>
      </w:r>
    </w:p>
    <w:p w14:paraId="5B2F27F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б) неизвестное, которое должно быть раскрыто в возникшей ситуации; </w:t>
      </w:r>
    </w:p>
    <w:p w14:paraId="3B1C0B6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возможности учащихся при выполнении поставленного задания (в анализе условия и открытии тайны неизвестного). </w:t>
      </w:r>
    </w:p>
    <w:p w14:paraId="3DEDAFB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При этом следует знать, что не слишком трудное, среднее по уровню трудности задание не вызовет проблемной ситуации. </w:t>
      </w:r>
    </w:p>
    <w:p w14:paraId="627A64F4"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2. Проблемная задача – это дидактическое понятие, обозначающее учебную проблему с четкими условиями, задаваемыми преподавателем (лектором) или выявленными и сформулированными кем-либо из обучае- мых (студентов), в силу этого получившую ограниченное поле поиска (в от- личие от объективно возникающей перед человеком жизненной проблемы) и ставшую доступной для решения всеми обучаемыми (студентами). </w:t>
      </w:r>
    </w:p>
    <w:p w14:paraId="0C7FD94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Содержанием учебной проблемы (проблемной задачи) – это противо- речие между известным знанием и неизвестным, а поиск неизвестного – это система познавательных, мыслительных действий, логически подво- дящая к обнаружению скрытых в условии задачи связей и отношений. </w:t>
      </w:r>
    </w:p>
    <w:p w14:paraId="30FEFF4F"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3. Проблемный вопрос – это учебный вопрос, входящий в состав про- блемной задачи или отдельно взятый вопрос, требующий ответа на него посредством мышления. Вопросы, стимулирующие мышление, начинают- ся с таких вопросительных слов и словосочетаний, как «почему», «отчего», «как (чем) это объяснить», «как это понимать», «как доказать (обосно- вать)», «что из этого следует (какой вывод)» и т.п. Вопросительные слова «кто», «что», «когда», «где», «сколько», «какой» всегда требуют ответа на основе памяти, поэтому проблемными не являются.  </w:t>
      </w:r>
    </w:p>
    <w:p w14:paraId="41953498" w14:textId="3B3E8FF8"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4. Проблемное задание – это учебное задание, составляемое препода- вателем, методистом, автором учебного пособия в форме проблемной за- дачи или проблемного вопроса в целях постановки обучаемых (студентов) в проблемную ситуацию. По своему содержанию проблемные задания мо- гут быть разными: одни построены на противоречиях реальной жизни (реальных психологических коллизиях) или противоречивых высказываниях известных авторов, другие – на противоречиях в развитии самой психоло- гической науки, связанных с еще не решенными проблемами и различны- ми точками зрения ученых на них. </w:t>
      </w:r>
    </w:p>
    <w:p w14:paraId="140F7C38" w14:textId="1A1DC340"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 заключение отметим, что эффективность проблемного обучения во многом зависит от мастерства преподавателя (сформированность у него приемов реконструирования учебной информации в виде проблемы и со- ответствующих приемов преподавания в проблемной форме), но в боль- шей степени – от готовности студентов к проблемному обучению (сформированность </w:t>
      </w:r>
      <w:r w:rsidRPr="00060FF4">
        <w:rPr>
          <w:rFonts w:ascii="Times New Roman" w:hAnsi="Times New Roman" w:cs="Times New Roman"/>
          <w:sz w:val="24"/>
          <w:szCs w:val="24"/>
        </w:rPr>
        <w:lastRenderedPageBreak/>
        <w:t xml:space="preserve">у них основных учебных умений: анализ, сравнение, обоб- щение, доказательство, поиск аналогий, выдвижение гипотез, интерпрета- ция и оформление результатов и др.). </w:t>
      </w:r>
    </w:p>
    <w:p w14:paraId="311D316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47FC498E" w14:textId="478245AB" w:rsidR="00060FF4" w:rsidRPr="00E97BB9" w:rsidRDefault="00060FF4" w:rsidP="00E97BB9">
      <w:pPr>
        <w:spacing w:after="0" w:line="240" w:lineRule="auto"/>
        <w:jc w:val="center"/>
        <w:rPr>
          <w:rFonts w:ascii="Times New Roman" w:hAnsi="Times New Roman" w:cs="Times New Roman"/>
          <w:b/>
          <w:bCs/>
          <w:sz w:val="24"/>
          <w:szCs w:val="24"/>
        </w:rPr>
      </w:pPr>
      <w:r w:rsidRPr="00E97BB9">
        <w:rPr>
          <w:rFonts w:ascii="Times New Roman" w:hAnsi="Times New Roman" w:cs="Times New Roman"/>
          <w:b/>
          <w:bCs/>
          <w:sz w:val="24"/>
          <w:szCs w:val="24"/>
        </w:rPr>
        <w:t>Методы интерактивного обучения</w:t>
      </w:r>
    </w:p>
    <w:p w14:paraId="349E94F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42C5B367" w14:textId="6BB79273"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Интерактивное (коммуникативное) обучение – это диалоговое обу- чение, в ходе которого осуществляется взаимодействие педагога и уча- щихся, а также учащихся друг с другом. Оно основано на психологии че- ловеческих взаимоотношений и взаимодействий, а их эффективность обу- словлена действием 2-х психологических феноменов: 1) заражение – лю- бая высказанная соседом мысль способна непроизвольно вызвать собст- венную, аналогичную или близкую к высказанной или, наоборот, вовсе противоположную; 2) дух соревнования, соперничества, состязательно- сти, который проявляется, когда люди коллективно ищут истину.  </w:t>
      </w:r>
    </w:p>
    <w:p w14:paraId="1E8C03B6" w14:textId="7993A33C"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Суть интерактивного обучения – организация учебного процесса та- ким образом, чтобы практически все учащиеся оказались вовлеченными в процесс познания, имели возможность понимать и рефлексировать по по- воду того, что они знают и думают. Другими словами – это создание обстановки совместной творческой (продуктивной) деятельности преподава- теля и студентов, где идет процесс взаимодействия личностей, а не только процесс поиска знаний. Цель интерактивного обучения – создание ком- фортных условий обучения, при которых учащиеся чувствуют свою успеш- ность, интеллектуальную состоятельность.  </w:t>
      </w:r>
    </w:p>
    <w:p w14:paraId="7C772EB6"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 методам интерактивного обучения , согласно Б.Ц. Бадмаеву, относят- ся: 1) эвристическая беседа; 2) метод дискуссии»; 3) «мозговая атака»; 4) ме- тод круглого стола; 5) метод деловой игры; 6) тренинг и др. </w:t>
      </w:r>
    </w:p>
    <w:p w14:paraId="0347F4E8"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Эвристическая беседа. Это метод обучения, функция которого со- стоит в получении ответов от учащихся через активизацию их мышле- ния посредством искусно поставленных вопросов проблемного харак- тера. По своей психологической природе эвристическая беседа – это коллективное мышление или беседа как поиск ответа на проблему. В ре- зультате применения эвристического метода учащиеся благодаря собст- венным усилиям и самостоятельному мышлению, стимулируемому и на- правляемому вопросами педагога, приобретают новые знания.  </w:t>
      </w:r>
    </w:p>
    <w:p w14:paraId="7A8B1443"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Метод дискуссии . Является методом создания ситуации познаватель- ного спора с целью стимулирования и мотивирования учения. Представляет собой специально запрограммированное свободное обсуждение теорети- ческих вопросов учебной программы, которое обычно начинается с поста- новки вопроса и развертывается вначале как эвристическая беседа. Метод используется в групповых формах занятий на семинарах-дискуссиях, се- минарах-практикумах, собеседованиях по обсуждению итогов (или хода и методов) выполнения заданий на практических и лабораторных занятиях. При этом учебная дискуссия отличается от других видов дискуссии тем, что новизна ее проблематики относится лишь к группе лиц, участвующих в дискуссии, т.е. это нахождение в учебном процессе решения проблемы, которое уже найдено в науке. Цель дискуссии – процесс поиска, который должен привести к объективно известному, но субъективно (с точки зре- ния учащихся) новому знанию. </w:t>
      </w:r>
    </w:p>
    <w:p w14:paraId="1B205A48" w14:textId="7ADD62D3"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Метод мозговой атаки (мозгового штурма). Направлен на активиза- цию творческой мысли путем применения средств, снижающих критич- ность и самокритичность человека и тем самым повышающих его уве- ренность в себе и проявляющих механизмы творческого акта. Заключает- ся в поиске ответа специалистов на сложную проблему посредством ин- тенсивных высказываний всевозможных приходящих в голову идей, дога- док, предположений, случайных аналогий, а также спонтанно возни- кающих у присутствующих нужных и ненужных ассоциаций. При этом критика запрещена полностью: «золотое правило» мозговой атаки – ниче- го из произнесенного участниками разговора не подвергать сомнению, не критиковать, а обеспечить полную свободу высказывания любых идей (вплоть до несуразных), их поощрение. В такой обстановке происходит (особенно когда участники привыкнут к ней) действительно интенсивное «брожение умов», рождаются самые невероятные, поистине сумасшедшие идеи, многие из которых, никуда не годятся. Затем высказанные и запи- санные на бумаге (доске) идеи  анализируются в расчете на то, что среди них окажется несколько, содержащих удачные решения </w:t>
      </w:r>
      <w:r w:rsidRPr="00060FF4">
        <w:rPr>
          <w:rFonts w:ascii="Times New Roman" w:hAnsi="Times New Roman" w:cs="Times New Roman"/>
          <w:sz w:val="24"/>
          <w:szCs w:val="24"/>
        </w:rPr>
        <w:lastRenderedPageBreak/>
        <w:t xml:space="preserve">проблемы. Дан- ный метод используется не только для обучения, но и как практический прием решения сложных и творческих задач. </w:t>
      </w:r>
    </w:p>
    <w:p w14:paraId="43344B8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Метод круглого стола . Это способ организации совместной деятельно- сти учащихся, нацеленный на интенсивное и продуктивное решение груп- повой задачи, предоставляющий участникам возможность проявить свою компетентность и тем самым удовлетворить потребность в признании и уважении. Метод развивает теоретическое мышление, формирует умение анализировать факты, события и явления с точки зрения условий их проис- хождения и развития, а также умение сопоставлять различные точки зрения и вставать на позицию другого человека. Суть метода – обсуждение какой- либо проблемы с участием специалистов разного профиля, когда в ходе об- мена мнениями находятся точки соприкосновения, служащие отправными для поиска общих выводов в дальнейшей работе. Цель метода – не столько решить проблему, сколько углубить ее. </w:t>
      </w:r>
    </w:p>
    <w:p w14:paraId="48417B6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Этапы проведения кругл ого стола: </w:t>
      </w:r>
    </w:p>
    <w:p w14:paraId="13286C6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Вступительное слово преподавателя, где дается ориентировка, тема круглого стола, формулируются его цели, участники информируются о по- рядке проведения занятия. Тема круглого стола должна быть спорной, неод- нозначной. Участники должны иметь определенные знания по данной теме.  </w:t>
      </w:r>
    </w:p>
    <w:p w14:paraId="10D3453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Когда вопрос сформулирован и записан, участники в течение за- данного времени обдумывают свой ответ, четко его формулируют. После этого учащихся просят обменяться мнениями, поочередно предоставив слово каждому. При этом каждое высказывание, позиция должны быть ар- гументированы и внимательно рассмотрены.  </w:t>
      </w:r>
    </w:p>
    <w:p w14:paraId="1412553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Вопросы преподавателя и участников круглого стола к выступающему.  </w:t>
      </w:r>
    </w:p>
    <w:p w14:paraId="1E5C3F2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Коллективное обсуждение проблемы. Здесь необходим свободный обмен мнениями, терпимость к критике. В результате обсуждения не обя- зательно приходить к единому мнению – важнее достижения согласия в том, что решение имеет несколько вариантов или противоречие неразре- шимо. Главный результат – разностороннее, разноаспектное рассмотрение теоретической проблемы с разных позиций и точек зрения на ее практиче- ское воплощение в жизнь. </w:t>
      </w:r>
    </w:p>
    <w:p w14:paraId="4E5D5619" w14:textId="3EEDB2C2"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Метод деловой игры . Суть данного метода обучения заключается в учебном моделировании ситуаций той деятельности, которой предстоит обучить учащихся, чтобы на моделях, а не на реальных объектах учить будущих специалистов выполнять соответствующие профессиональные функции, т.е. обучение практическому применению теории (по принципу «дело на основе теории»). Специфика деловой игры в том, что она модели- рует предметное и социальное содержание будущей профессии.  </w:t>
      </w:r>
    </w:p>
    <w:p w14:paraId="6DBCE7A1" w14:textId="77777777" w:rsidR="00060FF4" w:rsidRPr="00E97BB9" w:rsidRDefault="00060FF4" w:rsidP="00060FF4">
      <w:pPr>
        <w:spacing w:after="0" w:line="240" w:lineRule="auto"/>
        <w:jc w:val="both"/>
        <w:rPr>
          <w:rFonts w:ascii="Times New Roman" w:hAnsi="Times New Roman" w:cs="Times New Roman"/>
          <w:b/>
          <w:bCs/>
          <w:sz w:val="24"/>
          <w:szCs w:val="24"/>
        </w:rPr>
      </w:pPr>
      <w:r w:rsidRPr="00E97BB9">
        <w:rPr>
          <w:rFonts w:ascii="Times New Roman" w:hAnsi="Times New Roman" w:cs="Times New Roman"/>
          <w:b/>
          <w:bCs/>
          <w:sz w:val="24"/>
          <w:szCs w:val="24"/>
        </w:rPr>
        <w:t xml:space="preserve">Принципы деловой игры (А.А. Вербицкий): </w:t>
      </w:r>
    </w:p>
    <w:p w14:paraId="030EF09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принцип имитационного моделирования конкретных условий (предметный контекст профессиональной деятельности специалиста, от- ражающий определенный фрагмент реальности и задаваемый целями иг- ры, ее предметом) и игрового моделирования содержания профессиональ- ной деятельности студентов (социальный контекст профессиональной дея- тельности специалиста, обусловленный ролями и функциями игроков в контексте игрового сценария и правил); </w:t>
      </w:r>
    </w:p>
    <w:p w14:paraId="6F2FC5D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принцип проблемности содержания деловой игры и процесса ее развертывания (дана проблема, которую предстоит решить в рамках роли); </w:t>
      </w:r>
    </w:p>
    <w:p w14:paraId="16C68B4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принцип совместной деятельности участников в условиях ролевого взаимодействия (разделение и интеграция имитируемых в игре функций специалистов); </w:t>
      </w:r>
    </w:p>
    <w:p w14:paraId="59DAD5A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 принцип диалогического общения и взаимодействия партнеров по игре как необходимое условие решения учебной проблемы (на основе при- нятия согласованного решения); </w:t>
      </w:r>
    </w:p>
    <w:p w14:paraId="3B422DF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принцип двуплановости игровой учебной деятельности - достиже- ние игровых целей служит цели формирования и развития личности буду- щего специалиста. </w:t>
      </w:r>
    </w:p>
    <w:p w14:paraId="74EB656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Цели деловой игры (В.С. Герасимова): </w:t>
      </w:r>
    </w:p>
    <w:p w14:paraId="059F05F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формирование целостного представления о профессиональной де я- тельности и ее динамике (психолог в школе, психолог в организации и др.); </w:t>
      </w:r>
    </w:p>
    <w:p w14:paraId="40B5199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формирование профессиональной компетентности специалиста- психолога (профессиональные умения, навыки, способности); </w:t>
      </w:r>
    </w:p>
    <w:p w14:paraId="7EA2B00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3) развитие социальной компетентности (умение принимать совмес т- ные решения, способности к управленческой деятельности и др.); </w:t>
      </w:r>
    </w:p>
    <w:p w14:paraId="42481360" w14:textId="1F1FA8B9"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формирование профессиональной мотивации. </w:t>
      </w:r>
    </w:p>
    <w:p w14:paraId="621C1613" w14:textId="2A5C8F4C"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Согласно А.А. Вербицкому, деловая игра – это условная практика, где студенты приобретают профессиональный и социальный опыт, компенсируют разрыв теории и практики. В деловой игре студенты учатся не столько управлять ситуацией, сколько управлять собой в соответствии с меняющей- ся ситуацией, благодаря чему снимаются стереотипы поведения в конкретной ситуации; у них развивается способность прогнозировать течение ситуации и решать нестандартные проблемы собственными силами, мыслить самостоятельно, конкретно и предметно (направленность на результат).  </w:t>
      </w:r>
    </w:p>
    <w:p w14:paraId="6834E145" w14:textId="6F134D12"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Как правило, д еловая игра заранее планируется (составление сценария, распределение ролей, выбор ситуаций и т.д.) и проводится на практическом занятии с последующим ее обсуждением, анализом и оценкой результатов. В качестве этапов деловой игры выделяют: информационный (связан с усвоением, запоминанием, обновлением и систематизацией готовой суммы профессиональных знаний, умений и навыков; нельзя играть в то, о чем студенты не имеют представления); проблемный (происходит пе- ревод теоретических знаний на язык практических действий с целью ре- шения конкретной проблемы); поведенческий (обеспечивает принятие ре- шений и программы действий в условиях конкретной ситуации на основе ее глубокого теоретического осмысления); оценочный (выбор и обоснова- ние оптимального варианта решения поведенческой программы). При этом роль педагога – выбор темы, цели деловой игры, ее разработка и организа- ция, а также рефлексивная оценка. Вмешательство преподавателя в игро- вой процесс нежелательно, поскольку основная задача игры – достижение эффекта саморазвития, самообразования и саморегуляции ее участников.   </w:t>
      </w:r>
    </w:p>
    <w:p w14:paraId="4FB2FB18"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E97BB9">
        <w:rPr>
          <w:rFonts w:ascii="Times New Roman" w:hAnsi="Times New Roman" w:cs="Times New Roman"/>
          <w:b/>
          <w:bCs/>
          <w:sz w:val="24"/>
          <w:szCs w:val="24"/>
        </w:rPr>
        <w:t>Тренинг</w:t>
      </w:r>
      <w:r w:rsidRPr="00060FF4">
        <w:rPr>
          <w:rFonts w:ascii="Times New Roman" w:hAnsi="Times New Roman" w:cs="Times New Roman"/>
          <w:sz w:val="24"/>
          <w:szCs w:val="24"/>
        </w:rPr>
        <w:t xml:space="preserve"> . Его специфика заключается в практическом обучении теории («теория из живой практики»), т.е. тренинг учит теории психологии на ис- пользовании моделей практических ситуаций как аналогов жизни. </w:t>
      </w:r>
    </w:p>
    <w:p w14:paraId="20579832"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Цель тренинга – формирование компетентности, активности и направ- ленности личности в общении с людьми и повышение уровня развития груп- пы как социально-психологического объекта. Это достигается благодаря ор- ганизации педагогом на занятии такого взаимодействия обучаемых, которое превращает обычную студенческую учебную группу в наглядную модель различных социально-психологических явлений, в исследовательский поли- гон для их изучения или практическую лабораторию для коррекции. Поэтому метод чаще всего применяется для обучения социальной психологии.  </w:t>
      </w:r>
    </w:p>
    <w:p w14:paraId="5B766CC9"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Проведение занятия методом группового тренинга требует от препо- давателя большой подготовительной работы, которая включает в себя: </w:t>
      </w:r>
    </w:p>
    <w:p w14:paraId="693844D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а) работу над планом-сценарием тренинга; </w:t>
      </w:r>
    </w:p>
    <w:p w14:paraId="2EB4F20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б) работу со студентами по их настрою на активное участие в решении проблемы, выносимой на тренинг (это обычно делается посредством за- благовременно вручаемых им вопросов-проблем по изучаемой теме); </w:t>
      </w:r>
    </w:p>
    <w:p w14:paraId="6EB6945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самоподготовку преподавателя (он продумывает свое поведение на тренинге: как ставить вопросы, как реагировать на ответы или репли- ки, на спорные ситуации; драматизировать ситуацию спора или согла- шаться с одной из спорящих сторон; высказываться самому или требовать высказывания вариантов решения участников группы; как реагировать на явно неверные решения; как и когда делать обобщающие выводы; за что и как оценивать активность студентов в ходе тренинга и т.д.); </w:t>
      </w:r>
    </w:p>
    <w:p w14:paraId="6D64DF1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г) распределение ролей между участниками, в том числе роли набл ю- дателей и невольных критиков. </w:t>
      </w:r>
    </w:p>
    <w:p w14:paraId="51CF2BF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6A049CFD" w14:textId="297815BE" w:rsidR="00060FF4" w:rsidRPr="00E97BB9" w:rsidRDefault="00060FF4" w:rsidP="00E97BB9">
      <w:pPr>
        <w:spacing w:after="0" w:line="240" w:lineRule="auto"/>
        <w:ind w:firstLine="720"/>
        <w:jc w:val="center"/>
        <w:rPr>
          <w:rFonts w:ascii="Times New Roman" w:hAnsi="Times New Roman" w:cs="Times New Roman"/>
          <w:b/>
          <w:bCs/>
          <w:sz w:val="24"/>
          <w:szCs w:val="24"/>
        </w:rPr>
      </w:pPr>
      <w:r w:rsidRPr="00E97BB9">
        <w:rPr>
          <w:rFonts w:ascii="Times New Roman" w:hAnsi="Times New Roman" w:cs="Times New Roman"/>
          <w:b/>
          <w:bCs/>
          <w:sz w:val="24"/>
          <w:szCs w:val="24"/>
        </w:rPr>
        <w:t>Преподавание психологии как теоретической и прикладной науки</w:t>
      </w:r>
    </w:p>
    <w:p w14:paraId="4E077837" w14:textId="7EE6E818" w:rsidR="00060FF4" w:rsidRPr="00E97BB9" w:rsidRDefault="00060FF4" w:rsidP="00E97BB9">
      <w:pPr>
        <w:spacing w:after="0" w:line="240" w:lineRule="auto"/>
        <w:jc w:val="center"/>
        <w:rPr>
          <w:rFonts w:ascii="Times New Roman" w:hAnsi="Times New Roman" w:cs="Times New Roman"/>
          <w:b/>
          <w:bCs/>
          <w:sz w:val="24"/>
          <w:szCs w:val="24"/>
        </w:rPr>
      </w:pPr>
    </w:p>
    <w:p w14:paraId="0F9BBBD0" w14:textId="7B62EB42"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Особенности методики преподавания теоре- тической психологии </w:t>
      </w:r>
    </w:p>
    <w:p w14:paraId="6480C84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 Цель преподавания психологии в вузе </w:t>
      </w:r>
    </w:p>
    <w:p w14:paraId="3B8FD14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 Методические особенности преподавания теоретической психологии </w:t>
      </w:r>
    </w:p>
    <w:p w14:paraId="175BDB2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39F2F22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1 . Цель преподавания психологии в вузе </w:t>
      </w:r>
    </w:p>
    <w:p w14:paraId="3841C373"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Изучение студентами любой науки , как подчеркивает Б.Ц. Бадмаев, подчинено одной цели – научиться подходить к жизненным явлениям, к практическим задачам с научных позиций, т.е. со знанием дела, всесторон- не изученного. Применительно к психологии эта цель выглядит следую- щим образом: получение научной ориентировки в психологии человека и формирование умения практически руководствоваться научными психоло- гическими знаниями при реальном взаимодействии с другими людьми. Другими словами, изучая психологию, каждый студент независимо от его будущей профессии должен научиться мыслить психологически при ана- лизе и оценке человеческих действий и поступков, при выявлении особен- ностей характера и способностей, темперамента и других свойств лично- сти, социально-психологических явлений в обществе, коллективе, личном общении с другими людьми и т.д. </w:t>
      </w:r>
    </w:p>
    <w:p w14:paraId="4DF3EC77" w14:textId="14915708"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Преподавая психологию, необходимо учитывать особенности различ- ных отраслей науки. Задача теоретической (общей) психологии – обоснова- ние истинности теории, разъяснение ее, а задача прикладной психологии – практическое приложение этой теории к различным сторонам живой дейст- вительности (к фактам, которые относятся к компетенции каждой приклад- ной отрасли психологии: возрастной, социальной, педагогической и др.). В свою очередь, практическое применение психологической теории, общей или прикладной, к задачам теоретического исследования в других науках имеет две разновидности: 1) применение психологической теории для объяснения психических явлений (разрешение теоретических вопросов); 2) ее приме- нение для преобразования психологических фактов, их изменения и коррекции (относится к компетенции практической психологии, или психотехники). </w:t>
      </w:r>
    </w:p>
    <w:p w14:paraId="635F2725"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Следовательно, преподавая психологию в вузе, преподаватель занят не толь- ко теоретической психологией, но и психотехникой: он прикладывает свои усилия к реальному формированию у студентов навыков мышления, разви- тию способности решать мыслительные (аналитико-синтетические) задачи при опоре на материал теоретической психологии. </w:t>
      </w:r>
    </w:p>
    <w:p w14:paraId="546DAA4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Всех студентов, изучающих психологию в вузе, можно разделить на две большие группы: студенты непсихологических специальностей и студенты- психологи. В зависимости от этого общая цель преподавания психологии – формировать у студентов умение психологически мыслить – будет конкре- тизирована. Цель изучения психологии студентами-непсихологами – овладе- ние психологической грамотностью, чтобы научиться взаимопониманию, уметь обучать, руководить, а также хорошо регулировать собственный внут- ренний мир, самосовершенствоваться на научной основе. Для студентов пси- хологической специальности разного направления (теоретического, приклад- ного, практического) цели изучения психологии различаются: психолог- теоретик должен научиться применять психологическую теорию для объясне- ния психических явлений, ранее не объясненных (развивать науку дальше, владеть методологией и методикой научных исследований, уверенно ориенти- роваться в современном состоянии отечественной и зарубежной теоретиче- ской психологии, знать проблемы, исследования которых требуют интересы дальнейшего развития науки); психолог, специализирующийся на прикладной психологии (педагогической, возрастной, юридической, инженерной, меди- цинской и т.д.), должен научиться анализировать, оценивать и объяснять пси- хические явления в избранной отрасли психологии, освоить психотехнические приемы и способы применения научных положений данной отрасли психоло- гии к позитивному изменению психических свойств и состояний человека.  </w:t>
      </w:r>
    </w:p>
    <w:p w14:paraId="0E2A5EF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действенность методики преподавания зависит, в первую очередь, от ясной осознанности педагогом цели преподавания и подчинения ей всей совокупности методических приемов. </w:t>
      </w:r>
    </w:p>
    <w:p w14:paraId="0A89857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58D2035D" w14:textId="26C485F4" w:rsidR="00060FF4" w:rsidRPr="00E97BB9" w:rsidRDefault="00060FF4" w:rsidP="00E97BB9">
      <w:pPr>
        <w:spacing w:after="0" w:line="240" w:lineRule="auto"/>
        <w:jc w:val="center"/>
        <w:rPr>
          <w:rFonts w:ascii="Times New Roman" w:hAnsi="Times New Roman" w:cs="Times New Roman"/>
          <w:b/>
          <w:bCs/>
          <w:sz w:val="24"/>
          <w:szCs w:val="24"/>
        </w:rPr>
      </w:pPr>
      <w:r w:rsidRPr="00E97BB9">
        <w:rPr>
          <w:rFonts w:ascii="Times New Roman" w:hAnsi="Times New Roman" w:cs="Times New Roman"/>
          <w:b/>
          <w:bCs/>
          <w:sz w:val="24"/>
          <w:szCs w:val="24"/>
        </w:rPr>
        <w:t>2. Методические особенности преподавания теоретической психологии</w:t>
      </w:r>
    </w:p>
    <w:p w14:paraId="0BD7FE86"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Преподавание теоретической (общей) психологии и ее прикладных отраслей, как подчеркивает Б.Ц. Бадмаев, имеет свои особенности как со стороны содержания, так и методики.  </w:t>
      </w:r>
    </w:p>
    <w:p w14:paraId="00B29FA2" w14:textId="03D3D3EA"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Так , в процессе преподавания общей психологии, изучение которой для студентов имеет методологическое значение в отношение усвоения ими других учебных курсов психологического цикла, необходимо сравни- вать каждое новое научное положение с тем, как оно объяснялось ранее и какое объяснение получило в современной общей психологии, </w:t>
      </w:r>
      <w:r w:rsidRPr="00060FF4">
        <w:rPr>
          <w:rFonts w:ascii="Times New Roman" w:hAnsi="Times New Roman" w:cs="Times New Roman"/>
          <w:sz w:val="24"/>
          <w:szCs w:val="24"/>
        </w:rPr>
        <w:lastRenderedPageBreak/>
        <w:t xml:space="preserve">соотносить его с наблюдаемыми в жизни психологическими явлениями. При этом по- дача материала на лекциях должна осуществляться системно – как совокупность основных проблем и взаимосвязанных понятий психологии, об ъ- единенных в несколько тематических блоков. На семинарских, практических и лабораторных занятиях должны отрабатываться те вопросы, наце- ленные на формирование у студентов умения использовать теоретические знания на практике для исследования и преобразования психологических фактов, обучающие их психологически грамотно ориентироваться в практических ситуациях, т.е. мыслить психологическими категориями. </w:t>
      </w:r>
    </w:p>
    <w:p w14:paraId="5FA2BD8D"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При изучении истории психологии студентам важно усвоить логику раз- вития науки во времени в контексте породивших ее общественных потребно- стей и степени их удовлетворения психологической наукой. Преподавание истории психологии призвано помочь студентам понять, каким образом воз- никли современные проблемы и теории психологии и как они вписаны в ис- торию науки. С целью помочь студенту направить свою мысль на анализ свя- зи истории психологии с общей психологией и с ее конкретными отраслями, преподавателю следует использовать проблемные учебные задачи: вопросы в них ставятся таким образом, чтобы, изучая теоретическую психологии, сту- дент сопоставлял ее положения с тем, как они зарождались и развивались в истории науки. В целом при планировании и проведении занятий по истории психологии рекомендуется использовать формулу: от проблемного изложе- ния лекции – через программирование самостоятельной работы студентов – к творческой дискуссии на семинарском занятии. </w:t>
      </w:r>
    </w:p>
    <w:p w14:paraId="014EB0CE" w14:textId="64E5777E"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методика преподавания теоретической психологии должна быть нацелена на формирование у обучаемых общего теоретического мышления. В связи с этим преподавателю следует руководствоваться следующими принципами преподавания теоретической психологии:  </w:t>
      </w:r>
    </w:p>
    <w:p w14:paraId="42E180F7" w14:textId="166FAB54"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все учебные за дачи необходимо составлять таким образом, чтобы студенты учились психологическому анализу и оценке практических ситуаций (ее содержание должны составлять реальные факты, имеющих практический смысл); </w:t>
      </w:r>
    </w:p>
    <w:p w14:paraId="601D4B1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следует акцентировать внимание студентов на отличии житейских и научных представлений о тех или иных фактах и явлениях психики, поскольку житейские понятия часто расходятся с научными и мешают ус- воению последних; </w:t>
      </w:r>
    </w:p>
    <w:p w14:paraId="5ED5871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важно знать, что лучшая м етодика преподавания – это та, которая по- буждает студентов к устной речи и поощряет их речевую активность, посколь- ку, не владея научной терминологией, студенты в начальный период обучения не сумеют пользоваться психологическими понятиями в своих выступлениях на семинаре (феномен «Знаю, понимаю, но не могу сформулировать»). </w:t>
      </w:r>
    </w:p>
    <w:p w14:paraId="40AD6FB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Как подчеркивают методисты, эти общие принципы относятся не только к методике преподавания общей психологии, но и других психоло- гических дисциплин. </w:t>
      </w:r>
    </w:p>
    <w:p w14:paraId="5B384682" w14:textId="77777777" w:rsidR="00E97BB9" w:rsidRDefault="00E97BB9" w:rsidP="00060FF4">
      <w:pPr>
        <w:spacing w:after="0" w:line="240" w:lineRule="auto"/>
        <w:jc w:val="both"/>
        <w:rPr>
          <w:rFonts w:ascii="Times New Roman" w:hAnsi="Times New Roman" w:cs="Times New Roman"/>
          <w:sz w:val="24"/>
          <w:szCs w:val="24"/>
        </w:rPr>
      </w:pPr>
    </w:p>
    <w:p w14:paraId="279F93C7" w14:textId="094282FF" w:rsidR="00060FF4" w:rsidRPr="00E97BB9" w:rsidRDefault="00060FF4" w:rsidP="00E97BB9">
      <w:pPr>
        <w:spacing w:after="0" w:line="240" w:lineRule="auto"/>
        <w:jc w:val="center"/>
        <w:rPr>
          <w:rFonts w:ascii="Times New Roman" w:hAnsi="Times New Roman" w:cs="Times New Roman"/>
          <w:b/>
          <w:bCs/>
          <w:sz w:val="24"/>
          <w:szCs w:val="24"/>
        </w:rPr>
      </w:pPr>
      <w:r w:rsidRPr="00E97BB9">
        <w:rPr>
          <w:rFonts w:ascii="Times New Roman" w:hAnsi="Times New Roman" w:cs="Times New Roman"/>
          <w:b/>
          <w:bCs/>
          <w:sz w:val="24"/>
          <w:szCs w:val="24"/>
        </w:rPr>
        <w:t xml:space="preserve"> Методические особенности преподавания психологии как прикладной науки</w:t>
      </w:r>
    </w:p>
    <w:p w14:paraId="63AA6209" w14:textId="57A82D8D"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Методические особенностях преподавания возрастной и педагогиче- ской психологии зависят от того, изучаются ли они как один учебный предмет или как два разных. Если преподавание возрастной и педагогиче- ской психологии ведется как единой учебной дисциплины (свойственно для непсихологических специальностей), то методика строится на показе взаимосвязи процесса обучения и воспитания с процессом развития психи- ки. Если преподавание ведется раздельно, то возрастная психология долж- на целиком и полностью излагаться как наука о возрастном развитии пси- хики, охватывающем период жизни человека от рождения до смерти. А методика преподавания педагогической психологии должна опираться на полученные студентами знания по возрастной психологии и использовать их для помощи в усвоении психологического смысла процессов обучения и воспитания, подчеркивания психологического аспекта этих процессов. </w:t>
      </w:r>
    </w:p>
    <w:p w14:paraId="1A7FE803"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Следует отметить, что возрастная и педагогическая психология как прикладные отрасли психологической науки служат для объяснения кон- кретных психологических фактов развития, обучения, воспитания и их преобразования – для организации реального процесса обучения и воспи- тания в соответствии с законами развития. Поэтому студентам в ходе изу- чения данных дисциплин нужно овладеть методами научного исследования фактов с целью их объяснения, умениями применить психологические зна- ния для преобразования обнаруженного факта (знать </w:t>
      </w:r>
      <w:r w:rsidRPr="00060FF4">
        <w:rPr>
          <w:rFonts w:ascii="Times New Roman" w:hAnsi="Times New Roman" w:cs="Times New Roman"/>
          <w:sz w:val="24"/>
          <w:szCs w:val="24"/>
        </w:rPr>
        <w:lastRenderedPageBreak/>
        <w:t xml:space="preserve">методы формирующе- го эксперимента). В связи с этим преподавателю необходимо уделить ос- новное внимание методам и приемам практического обучения студентов посредством проведения семинаров-практикумов, семинаров-дискуссий, деловых игр, применения метода «мозговой атаки», круглых столов и дру- гих активных методов, стимулирующих собственные самостоятельные мыслительные и практические действия студентов. </w:t>
      </w:r>
    </w:p>
    <w:p w14:paraId="37F46E6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 методике преподавания социальной психологии необходимо учиты- вать тот факт, что это развивающаяся наука, предмет которой пока четко не определен. Поэтому в методическом отношении преподавание социальной психологии полезно осуществлять как перечисление имеющихся в научной литературе разных точек зрения на ее предмет, проблемы, методы с после- дующими комментариями, что послужит для студентов ключом для само- стоятельного анализа социальных отношений, социально-психологических явлений, фактов и закономерностей. В качестве методов обучения препода- вателю целесообразно использовать интерактивные и проблемные методы. </w:t>
      </w:r>
    </w:p>
    <w:p w14:paraId="4B3F0C07" w14:textId="69E86DE9"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Предметом медицинской психологии как прикладной отрасли психоло- гической науки можно считать психологические воздействия, оказывающие травмирующее или исцеляющее влияние на человека, т.е. психотравми- рующие и психотерапевтические факторы. Следовательно, теоретическое содержание медицинской психологии составляют отрасли психологической науки, которые изучают аномальные состояния психики (патопсихология, нейропсихология, специальная психология), а также некоторые отрасли ме- дицины (психиатрия, неврология и нейрохирургия), изучающие психосома- тические проявления различных болезней, психологические последствия травм и болезненных поражений структуры мозга, исцеляющий эффект психологических воздействий на больного. В свою очередь, прикладной ас- пект медицинской психологии заключается в использовании научных пси- хологических и медицинских знаний для диагностики, лечения и предупре- ждения (профилактики) заболеваний нервно-психического характера. По- этому учебные задачи, используемые преподавателем на семинарских заня- тиях, должны строиться по принципу задач психологического типа. В целом методика преподавания медицинской психологии должна предусматривать большое количество практических занятий, позволяющих усваивать и за- креплять полученные знания в ситуации наблюдения реальных фактов при описании психического состояния и поведения людей, постановке диагноза и т.д., т.е. в ситуации, максимально приближенной к профессиональной дея- тельности клинического психолога-практика.  </w:t>
      </w:r>
    </w:p>
    <w:p w14:paraId="4CBD3B57"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Наконец, при преподавании юридической психологии следует учиты- вать ее целевую аудиторию: главным для студента-юриста является полу- чение знаний о психологии людей как его потенциальных клиентов, а для студента-психолога – познание психологического содержания деятельно- сти юриста (ему надо быть компетентным в юриспруденции, по крайней мере, в юридической психологии). С учетом этого и составляются основ- ные ориентирующие проблемные вопросы и учебные задачи: для студента- юриста – это задачи, способствующие усвоению теории психологии с це- лью формирования их психологической грамотности, а для студентов- психологов – задачи на психологический анализ различных ситуаций, ре- ально складывающихся в процессе правоприменительной деятельности (психологический тип ситуационных задач). </w:t>
      </w:r>
    </w:p>
    <w:p w14:paraId="129A476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методика преподавания прикладной психологии осн о- вывается на деятельностном подходе к обучению. </w:t>
      </w:r>
    </w:p>
    <w:p w14:paraId="43B3241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282311B8" w14:textId="77777777" w:rsidR="00E97BB9" w:rsidRDefault="00E97BB9" w:rsidP="00060FF4">
      <w:pPr>
        <w:spacing w:after="0" w:line="240" w:lineRule="auto"/>
        <w:jc w:val="both"/>
        <w:rPr>
          <w:rFonts w:ascii="Times New Roman" w:hAnsi="Times New Roman" w:cs="Times New Roman"/>
          <w:sz w:val="24"/>
          <w:szCs w:val="24"/>
        </w:rPr>
      </w:pPr>
    </w:p>
    <w:p w14:paraId="546AA01A" w14:textId="14CD6EDF"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198CF910" w14:textId="13173319" w:rsidR="00060FF4" w:rsidRPr="00E97BB9" w:rsidRDefault="00060FF4" w:rsidP="00E97BB9">
      <w:pPr>
        <w:spacing w:after="0" w:line="240" w:lineRule="auto"/>
        <w:ind w:firstLine="720"/>
        <w:jc w:val="center"/>
        <w:rPr>
          <w:rFonts w:ascii="Times New Roman" w:hAnsi="Times New Roman" w:cs="Times New Roman"/>
          <w:b/>
          <w:bCs/>
          <w:sz w:val="24"/>
          <w:szCs w:val="24"/>
        </w:rPr>
      </w:pPr>
      <w:r w:rsidRPr="00E97BB9">
        <w:rPr>
          <w:rFonts w:ascii="Times New Roman" w:hAnsi="Times New Roman" w:cs="Times New Roman"/>
          <w:b/>
          <w:bCs/>
          <w:sz w:val="24"/>
          <w:szCs w:val="24"/>
        </w:rPr>
        <w:t>Управление самостоятельной работой студентов при изучении психологии</w:t>
      </w:r>
    </w:p>
    <w:p w14:paraId="503B98B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195E0C95"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Самостоятельная работа – планируемая работа студентов, выпол- няемая по заданию и при методическом руководстве преподавателя, но без его непосредственного участия. </w:t>
      </w:r>
    </w:p>
    <w:p w14:paraId="481565C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Усвоение учебного материала невозможно без самостоятельной рабо- ты учащихся, в ходе которой происходит углубление и расширение зна- ний, формирование интереса к познавательной деятельности, развитие по- знавательных способностей студентов.  </w:t>
      </w:r>
    </w:p>
    <w:p w14:paraId="77EE5F3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Функции самостоятельной работы (В.Н. Карандашев): </w:t>
      </w:r>
    </w:p>
    <w:p w14:paraId="0EC82F6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 закрепление психологических знаний и умений; </w:t>
      </w:r>
    </w:p>
    <w:p w14:paraId="1DFC22A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расширение и углубление знаний; </w:t>
      </w:r>
    </w:p>
    <w:p w14:paraId="6CCB679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освоение умений практической психологической работы;  </w:t>
      </w:r>
    </w:p>
    <w:p w14:paraId="5251174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освоение умений использования знаний для решения прикладных задач; </w:t>
      </w:r>
    </w:p>
    <w:p w14:paraId="0BF673A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освоение умений психологического исследования; </w:t>
      </w:r>
    </w:p>
    <w:p w14:paraId="08BEBED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освоение умений самопознания и саморазвития.  </w:t>
      </w:r>
    </w:p>
    <w:p w14:paraId="18ACA97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Виды самостоятельной работы студента: </w:t>
      </w:r>
    </w:p>
    <w:p w14:paraId="32EDB57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самостоятельная работа во время основных аудиторных занятий (лекций, семинаров, лабораторных работ): самостоятельное чтение учеб- ников, конспектирование первоисточников, написание конспекта лекции; </w:t>
      </w:r>
    </w:p>
    <w:p w14:paraId="64564B8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самостоятельная работа под контролем преподавателя в форме плановых консультаций, творческих контактов, подготовки к зачетам и эк- заменам, подготовка курсовых и дипломных работ; является педагогиче- ским обеспечением развития целевой готовности к профессиональному самообразованию и представляет собой дидактическое средство образова- тельного процесса, искусственную педагогическую конструкцию органи- зации и управления деятельности обучающихся; </w:t>
      </w:r>
    </w:p>
    <w:p w14:paraId="5D9D2D1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внеаудиторная самостоятельная работа при выполнении студен- том домашних заданий учебного и творческого характера: чтение литера- туры, подбор примеров, решение психологических задач, научно- исследовательская деятельность в проблемных группах и лабораториях (проведение несложных психологических опытов, описание результатов наблюдения и самонаблюдений), подготовка рефератов. </w:t>
      </w:r>
    </w:p>
    <w:p w14:paraId="71D7FFD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Следовательно, самостоятельную работу учащихся можно разделить на две части:  </w:t>
      </w:r>
    </w:p>
    <w:p w14:paraId="067F645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а ) самостоятельная работа, организуемая преподавателем; техноло- гия ее организации включает в себя:  </w:t>
      </w:r>
    </w:p>
    <w:p w14:paraId="6039AAD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отбор целей самостоятельной работы (должны соответствовать структуре готовности к профессиональному самообразованию – отражать мотивационный, когнитивный и деятельностный компоненты); </w:t>
      </w:r>
    </w:p>
    <w:p w14:paraId="1F5B9AE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отбор соответствующего содержания с учетом доступности его ли- тературных источников для учащихся; </w:t>
      </w:r>
    </w:p>
    <w:p w14:paraId="18533F0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конструирование заданий (должны включать различные виды и уровни познавательной деятельности студентов: от заданий на осмысление пройденного материала (составить схему, таблицу, подобрать наглядные примеры), изучения отдельных тем или вопросов по учебникам до мини- исследований, написания и оформления курсовых и дипломных работ); </w:t>
      </w:r>
    </w:p>
    <w:p w14:paraId="4CA4D91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организация контроля (разработка этапов, параметров, средств и ин- дивидуальных форм контроля преподавателем). </w:t>
      </w:r>
    </w:p>
    <w:p w14:paraId="6B29050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б ) самостоятельная работа, организуемая студентом по своему ус- мотрению; включает реализацию принципов: </w:t>
      </w:r>
    </w:p>
    <w:p w14:paraId="1D840065" w14:textId="7A457BE1"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от лекции – к литературе, а от литературы – к практике; </w:t>
      </w:r>
    </w:p>
    <w:p w14:paraId="6C0FE51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следование структуре самостоятельной работы:  </w:t>
      </w:r>
    </w:p>
    <w:p w14:paraId="38D4078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чтение конспекта лекции (путеводителя по работе) → чтение, коммен- тирование и конспектирование учебника (ориентирует в программе обуче- ния) → чтение, комментирование и конспектирование дополнительной ли- тературы (уточнение и углубление знаний) → проецирование полученных знаний на наблюдаемые в жизненных ситуациях психологические явления. </w:t>
      </w:r>
    </w:p>
    <w:p w14:paraId="3932C3F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Примером сочетания указанных двух частей самостоятельной работы (организационного руководства преподавателя и самостоятельной дея- тельности студентов) является практика по психологии. </w:t>
      </w:r>
    </w:p>
    <w:p w14:paraId="6B943AA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Эффективным средством для обучения методике работы студента с учебником является учебное задание к изучению текста учебника (логиче- ское задание по Г.Н. Дайри). Такое задание составляется в виде формули- ровки преподавателем в соответствии с текстом учебника вопросов, тре- бующих от студента-читателя осмысления содержания, понимания логики рассуждений автора, а значит, понимания логики самой науки. </w:t>
      </w:r>
    </w:p>
    <w:p w14:paraId="309B492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Учение – это не самообразование индивида по собственному произволу, а систематическая управляемая преподавателем деятельность студента, кото- рая становится доминантной. </w:t>
      </w:r>
      <w:r w:rsidRPr="00060FF4">
        <w:rPr>
          <w:rFonts w:ascii="Times New Roman" w:hAnsi="Times New Roman" w:cs="Times New Roman"/>
          <w:sz w:val="24"/>
          <w:szCs w:val="24"/>
        </w:rPr>
        <w:lastRenderedPageBreak/>
        <w:t xml:space="preserve">Студентов необходимо обучать выполнению самостоятельной работы, обеспечив для этого ряд условий (И.В. Смолярчук): </w:t>
      </w:r>
    </w:p>
    <w:p w14:paraId="5051217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Мотивированность учебного задания (предусмотреть некоторый минимум самостоятельной работы и обеспечить его неукоснительное вы- полнение всеми студентами). </w:t>
      </w:r>
    </w:p>
    <w:p w14:paraId="537DF86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Четкая постановка познавательных задач (методические разработки или указания к проведению семинарских и лабораторных занятий, где чет- ко обозначены типы задач, методами решения которых студенты должны овладеть для успешного прохождения контроля). </w:t>
      </w:r>
    </w:p>
    <w:p w14:paraId="22B01C6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Предоставление алгоритма выполнения работы студентом. </w:t>
      </w:r>
    </w:p>
    <w:p w14:paraId="593F6F9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Определение форм отчетности и сроков ее представления (наличие четких методических указаний по выполнению самостоятельных работ, сроков и графиков контроля и самоконтроля). </w:t>
      </w:r>
    </w:p>
    <w:p w14:paraId="71A8E69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Оказание преподавателем консультативной помощи (обеспечивает педагогическое общение и позволяет наладить регулярный контроль). </w:t>
      </w:r>
    </w:p>
    <w:p w14:paraId="77A24C6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6. Наличие оценочного компонента. </w:t>
      </w:r>
    </w:p>
    <w:p w14:paraId="2859CB7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7. Наличие разнообразных видов и форм контроля (контрольная рабо- та, тест, семинар, коллоквиум). </w:t>
      </w:r>
    </w:p>
    <w:p w14:paraId="0A4DDD2E" w14:textId="01D1EE8E"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Все указанные условия должны быть отражены в соответствующем учебно-методическом пособии для студентов, выполняющем не только информационную функцию, но руководящую и направляющую функции (указывать, в какой последовательности изучать материал по дисциплине, давать разъяснение наиболее важным и трудным для усвоения вопросам программы), а также организационно-контролирующую функцию.  </w:t>
      </w:r>
    </w:p>
    <w:p w14:paraId="682AEA0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Психологическими условиями успешности самостоятельной работы студентов являются: </w:t>
      </w:r>
    </w:p>
    <w:p w14:paraId="5160F0D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партнерские взаимоотношения между преподавателем и студентами в образовательном процессе; </w:t>
      </w:r>
    </w:p>
    <w:p w14:paraId="0F049AA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дифференцированный уровень сложности заданий для самостоя- тельной работы (обязательные и факультативные, рассчитанные на бо- лее сильных студентов, выполнение которых учитывается при итоговом контроле); </w:t>
      </w:r>
    </w:p>
    <w:p w14:paraId="3EAE197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включенность студентов в формируемую деятельность будущей профессии. </w:t>
      </w:r>
    </w:p>
    <w:p w14:paraId="3813BC6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Эффективность самостоятельной работы студентов зависит от: </w:t>
      </w:r>
    </w:p>
    <w:p w14:paraId="6830856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мотивации – познавательной, а не деловой (поощрение) и состяза- тельной (оценки); для этого преподаватель с первой лекции должен дать студенту понять, где, когда и для чего «ему лично» пригодится в жизни зна- ние психологии людей; </w:t>
      </w:r>
    </w:p>
    <w:p w14:paraId="287A982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сформированности у них познавательного интереса – чувство от- крытия нового для себя, расширения кругозора; достигается посредством проекции научных положений на жизненные явления (попытки объяснять их на основании психологических знаний); </w:t>
      </w:r>
    </w:p>
    <w:p w14:paraId="022C2B4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вдумчивого и углубленного изучения предмета; для этого предло- жить студентам обязательно записывать все выводы, получаемые ими при психологическом анализе (исследовании) жизненных фактов посредством обращения к научной литературе. </w:t>
      </w:r>
    </w:p>
    <w:p w14:paraId="7384CFC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49230937" w14:textId="37178CB8" w:rsidR="00060FF4" w:rsidRPr="00E97BB9" w:rsidRDefault="00060FF4" w:rsidP="00E97BB9">
      <w:pPr>
        <w:spacing w:after="0" w:line="240" w:lineRule="auto"/>
        <w:jc w:val="center"/>
        <w:rPr>
          <w:rFonts w:ascii="Times New Roman" w:hAnsi="Times New Roman" w:cs="Times New Roman"/>
          <w:b/>
          <w:bCs/>
          <w:sz w:val="24"/>
          <w:szCs w:val="24"/>
        </w:rPr>
      </w:pPr>
      <w:r w:rsidRPr="00E97BB9">
        <w:rPr>
          <w:rFonts w:ascii="Times New Roman" w:hAnsi="Times New Roman" w:cs="Times New Roman"/>
          <w:b/>
          <w:bCs/>
          <w:sz w:val="24"/>
          <w:szCs w:val="24"/>
        </w:rPr>
        <w:t>Контроль и коррекция учебной деятельности студентов</w:t>
      </w:r>
    </w:p>
    <w:p w14:paraId="6025555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Контроль как учебное действие студента </w:t>
      </w:r>
    </w:p>
    <w:p w14:paraId="134742E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Педагогический контроль, его виды и функции </w:t>
      </w:r>
    </w:p>
    <w:p w14:paraId="2FDE1AB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Принципы проверки и типы оценивания знаний и умений студентов </w:t>
      </w:r>
    </w:p>
    <w:p w14:paraId="76B2C76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Виды, формы проверки и методика оценки </w:t>
      </w:r>
    </w:p>
    <w:p w14:paraId="4399733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70E6F8D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Контроль как учебное действие студента </w:t>
      </w:r>
    </w:p>
    <w:p w14:paraId="67E5892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Учебная деятельность студентов доступна как для внешнего (педаго- гического) контроля, так и для внутреннего контроля (самоконтроля).  </w:t>
      </w:r>
    </w:p>
    <w:p w14:paraId="0D5122FA" w14:textId="1D7E4A1C"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Контроль – это учебное действие студента, осуществляемое не как проверка качества усвоения учебного материала по конечному результату учебной деятельности, а как идущее по ее ходу действие активного про- слеживания самим студентом своих мыслительных операций, их соответ- ствия существу и содержанию изучаемой теории как основы для правиль- ного решения учебной задачи. Контроль поддерживает все другие учебные действия студента и представляет собой содержательную рефлексию уча- щимся и педагогом учебного процесса. </w:t>
      </w:r>
    </w:p>
    <w:p w14:paraId="7CB7916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Контроль как учебное действие студента :  </w:t>
      </w:r>
    </w:p>
    <w:p w14:paraId="295232A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1) с психологической точки зрения есть самоконтроль – специфиче- ское учебное действие по обеспечению правильности хода других учебных действий, осуществляемое самим учащимся; </w:t>
      </w:r>
    </w:p>
    <w:p w14:paraId="516DEB7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с педагогической точки зрения – это внешне организованное пре- подавателем действие учащегося, направленное на периодическую провер- ку им результата усвоения. </w:t>
      </w:r>
    </w:p>
    <w:p w14:paraId="00EFE47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Поскольку контролю как специфическому учебному действию сту- дента необходимо научить, преподаватель должен знать методику обуче- ния самоконтролю:  </w:t>
      </w:r>
    </w:p>
    <w:p w14:paraId="0E1B883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обучение самоконтролю осуществляется через организацию учеб- ных действий студента таким образом, чтобы при решении учебной задачи требовалось пошагово контролировать все мыслительные операции на предмет их соответствия изучаемой теории как условия решения задачи; </w:t>
      </w:r>
    </w:p>
    <w:p w14:paraId="51454C3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учебные задачи должны составляться таким образом, чтобы успеш- ность их выполнения зависела от степени руководства учащимися норма- ми, правилами, законами изучаемой теории. </w:t>
      </w:r>
    </w:p>
    <w:p w14:paraId="6A88F19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Таким образом, как подчеркивает Б.Ц. Бадмаев, обучение самокон- тролю осуществляется одновременно и вместе с выполнением других учебных действий по обдумыванию условий задачи, анализу и оценке ее требований, планированию и принятию решения. </w:t>
      </w:r>
    </w:p>
    <w:p w14:paraId="22A8304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2950DD26" w14:textId="10EDD0CB" w:rsidR="00060FF4" w:rsidRPr="00E97BB9" w:rsidRDefault="00060FF4" w:rsidP="00E97BB9">
      <w:pPr>
        <w:spacing w:after="0" w:line="240" w:lineRule="auto"/>
        <w:jc w:val="center"/>
        <w:rPr>
          <w:rFonts w:ascii="Times New Roman" w:hAnsi="Times New Roman" w:cs="Times New Roman"/>
          <w:b/>
          <w:bCs/>
          <w:sz w:val="24"/>
          <w:szCs w:val="24"/>
        </w:rPr>
      </w:pPr>
      <w:r w:rsidRPr="00E97BB9">
        <w:rPr>
          <w:rFonts w:ascii="Times New Roman" w:hAnsi="Times New Roman" w:cs="Times New Roman"/>
          <w:b/>
          <w:bCs/>
          <w:sz w:val="24"/>
          <w:szCs w:val="24"/>
        </w:rPr>
        <w:t>2. Педагогический контроль, его виды и функции</w:t>
      </w:r>
    </w:p>
    <w:p w14:paraId="1E40CDF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Педагогический контроль – это все формы и методы контроля резуль- татов обучения (промежуточных и итоговых) в виде периодической проверки глубины (качества) усвоения учебного материала, осуществляемые в форме индивидуальных собеседований, зачетов и экзаменов, по результатам письменных контрольных работ, курсовых и дипломных работ. </w:t>
      </w:r>
    </w:p>
    <w:p w14:paraId="372ABB2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Виды педагогического контроля:  </w:t>
      </w:r>
    </w:p>
    <w:p w14:paraId="7D59832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проверка промежуточных результатов – это проверка усвояемости учебного материала на учебных занятиях – текущий педагогический кон- троль – все повседневные действия преподавателя по внесению корректи- вов в учебных процесс на основе получаемой от студентов обратной связи; </w:t>
      </w:r>
    </w:p>
    <w:p w14:paraId="6E0968C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проверка конечных результатов – это семестровые, годовые экза- мены по изучаемому курсу, выпускные госэкзамены и дипломные работы – итоговый контроль. </w:t>
      </w:r>
    </w:p>
    <w:p w14:paraId="7A056CA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Функции педагогического контроля для преподавателя: </w:t>
      </w:r>
    </w:p>
    <w:p w14:paraId="3D259B0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проверка и оценка качества усвоения учебного материала; </w:t>
      </w:r>
    </w:p>
    <w:p w14:paraId="6F8305B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выявление среднего уровня усвоения учебного материала и оценка эффективности учебного процесса (его организации, содержания, форм и методов осуществления);  </w:t>
      </w:r>
    </w:p>
    <w:p w14:paraId="108065A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коррекция недостатков и умножение успехов обучения. </w:t>
      </w:r>
    </w:p>
    <w:p w14:paraId="28C8757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Функции педагогического контроля для студентов: </w:t>
      </w:r>
    </w:p>
    <w:p w14:paraId="2D4FEA4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ориентирующая (получение обратной связи о степени успешности усвоения учебного материала); </w:t>
      </w:r>
    </w:p>
    <w:p w14:paraId="6DDB12D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стимулирующая (систематичность проверки знаний и умений сту- дентов преподавателем способствует систематическому изучения предмета студентами, их подготовке к занятиям);  </w:t>
      </w:r>
    </w:p>
    <w:p w14:paraId="086E774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аттестационная (выявление знания, умения и навыков студентов на оп- ределенном этапе обучения для определения степени их готовности к дальнейшему обучению выполнению трудовой деятельности).  </w:t>
      </w:r>
    </w:p>
    <w:p w14:paraId="10E3C3F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0CE22318" w14:textId="0E6FAD34" w:rsidR="00060FF4" w:rsidRPr="00E97BB9" w:rsidRDefault="00060FF4" w:rsidP="00E97BB9">
      <w:pPr>
        <w:spacing w:after="0" w:line="240" w:lineRule="auto"/>
        <w:jc w:val="center"/>
        <w:rPr>
          <w:rFonts w:ascii="Times New Roman" w:hAnsi="Times New Roman" w:cs="Times New Roman"/>
          <w:b/>
          <w:bCs/>
          <w:sz w:val="24"/>
          <w:szCs w:val="24"/>
        </w:rPr>
      </w:pPr>
      <w:r w:rsidRPr="00E97BB9">
        <w:rPr>
          <w:rFonts w:ascii="Times New Roman" w:hAnsi="Times New Roman" w:cs="Times New Roman"/>
          <w:b/>
          <w:bCs/>
          <w:sz w:val="24"/>
          <w:szCs w:val="24"/>
        </w:rPr>
        <w:t>3. Принципы проверки и типы оценивания знаний и умений студентов</w:t>
      </w:r>
    </w:p>
    <w:p w14:paraId="5A68F7F4" w14:textId="531ED10C"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Оценка – это процесс оценивания, выражающийся в развернутом оценочном суждении; это процесс соотношения реальных результатов с планируемыми целями. Главная задача оценки – установить глубину и объем индивидуальных знаний. Функции оценки – обратная связь и подкрепление (поощрение). Оценка должна предшествовать отметке. </w:t>
      </w:r>
    </w:p>
    <w:p w14:paraId="07FD3A3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Отметка – это цифровое выражение знаний учащихся, фиксирующее уровень их обученности; она выражается в баллах и выводится из оценки.  </w:t>
      </w:r>
    </w:p>
    <w:p w14:paraId="18AFED8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Учитель, ставя отметку в журнал, обыкновенно ориентируется н а целый ряд позиций, в результате чего каждый балл становится интегрированным показателем: </w:t>
      </w:r>
    </w:p>
    <w:p w14:paraId="30385D2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уровня учащегося относительно определенного эталона; </w:t>
      </w:r>
    </w:p>
    <w:p w14:paraId="7D5AD72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уровня учащегося относительно класса в целом; </w:t>
      </w:r>
    </w:p>
    <w:p w14:paraId="20FD6E5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уровня учащегося относительно себя самого в предшествующий период. </w:t>
      </w:r>
    </w:p>
    <w:p w14:paraId="357E60F6" w14:textId="126374D5"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Ученик ведет оценку своих знаний (во время опроса, при выполнении письменных, контрольных работ) параллельно с учителем. Эффективность отметки возрастает, если ученик внутренне согласен с ней. </w:t>
      </w:r>
    </w:p>
    <w:p w14:paraId="4C5A8C0B" w14:textId="0C85C63B" w:rsidR="00060FF4" w:rsidRPr="00E97BB9" w:rsidRDefault="00060FF4" w:rsidP="00E97BB9">
      <w:pPr>
        <w:spacing w:after="0" w:line="240" w:lineRule="auto"/>
        <w:jc w:val="center"/>
        <w:rPr>
          <w:rFonts w:ascii="Times New Roman" w:hAnsi="Times New Roman" w:cs="Times New Roman"/>
          <w:b/>
          <w:bCs/>
          <w:sz w:val="24"/>
          <w:szCs w:val="24"/>
        </w:rPr>
      </w:pPr>
      <w:r w:rsidRPr="00E97BB9">
        <w:rPr>
          <w:rFonts w:ascii="Times New Roman" w:hAnsi="Times New Roman" w:cs="Times New Roman"/>
          <w:b/>
          <w:bCs/>
          <w:sz w:val="24"/>
          <w:szCs w:val="24"/>
        </w:rPr>
        <w:t>Основные принципы проверки и оценки знаний учащихся:</w:t>
      </w:r>
    </w:p>
    <w:p w14:paraId="48BB5132"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Объективность – наличие единых, согласованных преподавателем и студентами критериев для оценки состояния учебной деятельности. </w:t>
      </w:r>
    </w:p>
    <w:p w14:paraId="5526C4C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Дифференцированность – отметки и оценки должны дифференциро- вать уровень и качество знаний студентов (например, 10-тибалльная шкала). </w:t>
      </w:r>
    </w:p>
    <w:p w14:paraId="4B57E96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Системность – оценка подразумевает учет содержания знаний уча- щихся по всем разделам курса и всех компонентов учебного материала. </w:t>
      </w:r>
    </w:p>
    <w:p w14:paraId="06A2B9F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Систематичность – регулярность, периодичность контроля и оценки. </w:t>
      </w:r>
    </w:p>
    <w:p w14:paraId="62FC0568"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Конфиденциальность и гласность – учащийся должен быть защищен от стереотипного восприятия его со стороны других преподавателей, по- этому оценки нельзя разглашать, но при этом каждый из учащихся должен иметь доступ к собственным оценкам, чтобы сделать выводы относительно своей успеваемости и убедиться в правильности оценок преподавателя. </w:t>
      </w:r>
    </w:p>
    <w:p w14:paraId="79684A3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Типы оценивания :  </w:t>
      </w:r>
    </w:p>
    <w:p w14:paraId="30F3D4E2"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Нормативное – оценка степени соответствия знаний учащихся опре- деленным нормам усвоения, заранее установленным образовательным стандартом; это использование в оценке эталонов знаний, ориентирование преподавателя на них; </w:t>
      </w:r>
    </w:p>
    <w:p w14:paraId="153A9ED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Оценивание на основе распределения результатов на кривой оценок – предварительно преподавателем выстраивается кривая (математический график) распределения оценок учащихся в классе / студентов всего курса («неудовлетворительно», «удовлетворительно», «хорошо», «отлично»), и затем на ее основе выстраивается шкала отметок («1», «2», «3»,…, «10»). </w:t>
      </w:r>
    </w:p>
    <w:p w14:paraId="04ED9068"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Кредитно -рейтинговая система оценивания – устанавливается четкая система учета выполненной каждым студентом работы, предполагающая непрерывную и тотальную проверку по четким правилам: студенты зара- нее знакомятся с требованиями преподавателя к учебной деятельности в течение учебного курса, со списком обязательных для выполнения учеб- ных заданий и решеткой распределения баллов за выполнение конкретного задания из указанного перечня; по результатам проверки работы учащего- ся в ходе изучения учебного курса набранные им баллы суммируются и на их основе выстраивается рейтинг студентов; при этом итоговый балл вы- числяется как среднее арифметическое за все выполненные студентом ви- ды работы (с учетом его посещаемости и активности на практических за- нятиях) и должен составлять не менее 7. </w:t>
      </w:r>
    </w:p>
    <w:p w14:paraId="28C98C8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5720A0A2" w14:textId="07F03B02" w:rsidR="00060FF4" w:rsidRPr="00E97BB9" w:rsidRDefault="00060FF4" w:rsidP="00E97BB9">
      <w:pPr>
        <w:spacing w:after="0" w:line="240" w:lineRule="auto"/>
        <w:jc w:val="center"/>
        <w:rPr>
          <w:rFonts w:ascii="Times New Roman" w:hAnsi="Times New Roman" w:cs="Times New Roman"/>
          <w:b/>
          <w:bCs/>
          <w:sz w:val="24"/>
          <w:szCs w:val="24"/>
        </w:rPr>
      </w:pPr>
      <w:r w:rsidRPr="00E97BB9">
        <w:rPr>
          <w:rFonts w:ascii="Times New Roman" w:hAnsi="Times New Roman" w:cs="Times New Roman"/>
          <w:b/>
          <w:bCs/>
          <w:sz w:val="24"/>
          <w:szCs w:val="24"/>
        </w:rPr>
        <w:t xml:space="preserve"> Виды, формы проверки и методика оценки</w:t>
      </w:r>
    </w:p>
    <w:p w14:paraId="19BF4A49"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Виды проверки: опросы (устные, письменные; свободные, программи- рованные); практические задания (устные, письменные; свободные, про- граммированные); индивидуальная и фронтальная (групповая) проверка; персональная (один экзаменатор) и экспертная (группа экзаменаторов) проверка; однократная (экзамен за курс) и распределенная (в течение всего курса) проверка; рейтинговая (кумулятивная, накопительная) оценка успе- ваемости, учитывающая трудоемкость разных видов учебной работы с по- мощью зачетных единиц по каждому заданию и виду деятельности. </w:t>
      </w:r>
    </w:p>
    <w:p w14:paraId="5A91876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Формы проверки: коллоквиум (беседа для выявления уровня само- стоятельного усвоения новых знаний); зачет (бинарная оценка выполнен- ных практических заданий); экзамен (дифференциальная оценка знаний); </w:t>
      </w:r>
    </w:p>
    <w:p w14:paraId="057EE104"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контрольная работа; поурочное оценивание; тестирование; квалификаци- онные работы (курсовые, рефераты); госэкзамен (итоговая проверка). </w:t>
      </w:r>
    </w:p>
    <w:p w14:paraId="6F8B056E" w14:textId="77777777"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Методика оценки . Существует два объективных критерия оценки – знания учащегося и его умения применять их на практике. При оценивании преподаватель должен исходить из критериев: </w:t>
      </w:r>
    </w:p>
    <w:p w14:paraId="435C48E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Системность знаний – знания должны быть структурированы в созна- нии выпускника по схеме: основные научные понятия – основные положе- ния – следствия – приложения. </w:t>
      </w:r>
    </w:p>
    <w:p w14:paraId="46653D73" w14:textId="799068D6" w:rsidR="00060FF4" w:rsidRPr="00060FF4" w:rsidRDefault="00060FF4" w:rsidP="00E97BB9">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Полнота знаний определяется количеством всех знаний об изучаемом объекте, предусмотренных программой. Полнота допускает изолированность знаний друг от друга. </w:t>
      </w:r>
    </w:p>
    <w:p w14:paraId="34F350D3" w14:textId="4ED0523C"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Глубина знаний характеризует число осознанных существенных связей данного знания с другими, с ним соотносящимися. Глубина знаний предполагает осознание существенных связей. </w:t>
      </w:r>
    </w:p>
    <w:p w14:paraId="757085A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Требования к преподавателю во время оценивания: </w:t>
      </w:r>
    </w:p>
    <w:p w14:paraId="78C3E05B" w14:textId="7BBE500A"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Отношение к экзамену как к средству регулирования процесса преподавания, что делает экзамен беседой преподавателя со студентом по поводу его понимания содержания, значимости учебного материала (студент не только отвечает, но и получает определенное разъяснение сути своих ошибок и заблуждений). </w:t>
      </w:r>
    </w:p>
    <w:p w14:paraId="0D8305F6" w14:textId="77777777" w:rsidR="00060FF4" w:rsidRPr="00060FF4" w:rsidRDefault="00060FF4" w:rsidP="00F03D4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Предсказуемость поведения преподавателя для студента (уверенность учащихся в получении заработанной оценки). </w:t>
      </w:r>
    </w:p>
    <w:p w14:paraId="76886E6E" w14:textId="77777777" w:rsidR="00060FF4" w:rsidRPr="00060FF4" w:rsidRDefault="00060FF4" w:rsidP="00F03D4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Заранее ознакомить студентов с требованиями к их знаниям, умениям и навыкам и строго следовать этим требованиям. </w:t>
      </w:r>
    </w:p>
    <w:p w14:paraId="6B015769" w14:textId="77777777" w:rsidR="00060FF4" w:rsidRPr="00060FF4" w:rsidRDefault="00060FF4" w:rsidP="00F03D4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Принципиальность – твердость преподавателя, незыблемость его ре- шения и стабильность оценок. </w:t>
      </w:r>
    </w:p>
    <w:p w14:paraId="2D835540" w14:textId="77777777" w:rsidR="00060FF4" w:rsidRPr="00060FF4" w:rsidRDefault="00060FF4" w:rsidP="00F03D4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Подходы к оцениванию на экзамене (Б.Ц. Бадмаев): </w:t>
      </w:r>
    </w:p>
    <w:p w14:paraId="226A46B4" w14:textId="77777777" w:rsidR="00060FF4" w:rsidRPr="00060FF4" w:rsidRDefault="00060FF4" w:rsidP="00F03D4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Индивидуальный подход (личностный) – учет экзаменатором того, как вообще данный студент учился в течение семестра. </w:t>
      </w:r>
    </w:p>
    <w:p w14:paraId="622721AF" w14:textId="77777777" w:rsidR="00060FF4" w:rsidRPr="00060FF4" w:rsidRDefault="00060FF4" w:rsidP="00F03D4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Общепедагогический подход – оценка степени правильности и полно- ты ответа студента соответствующему вопросу в виде осуществляемой преподавателем обратной связи по окончании высказывания учащегося; предполагает использование замечаний и уточнений ответов по каждому вопросу, если они не удовлетворили преподавателя. </w:t>
      </w:r>
    </w:p>
    <w:p w14:paraId="12441C8E" w14:textId="77777777" w:rsidR="00060FF4" w:rsidRPr="00060FF4" w:rsidRDefault="00060FF4" w:rsidP="00F03D42">
      <w:pPr>
        <w:spacing w:after="0" w:line="240" w:lineRule="auto"/>
        <w:ind w:firstLine="720"/>
        <w:jc w:val="both"/>
        <w:rPr>
          <w:rFonts w:ascii="Times New Roman" w:hAnsi="Times New Roman" w:cs="Times New Roman"/>
          <w:sz w:val="24"/>
          <w:szCs w:val="24"/>
        </w:rPr>
      </w:pPr>
      <w:r w:rsidRPr="00060FF4">
        <w:rPr>
          <w:rFonts w:ascii="Times New Roman" w:hAnsi="Times New Roman" w:cs="Times New Roman"/>
          <w:sz w:val="24"/>
          <w:szCs w:val="24"/>
        </w:rPr>
        <w:t xml:space="preserve">Научный подход – оценивание знания вопроса студентом именно в психологическом аспекте, а не каком-либо другом (философском, педаго- гическом, методологическом и т.п.). </w:t>
      </w:r>
    </w:p>
    <w:p w14:paraId="5A082F3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573D415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w:t>
      </w:r>
    </w:p>
    <w:p w14:paraId="78D5341B" w14:textId="4B708D6E" w:rsidR="00060FF4" w:rsidRPr="00F03D42" w:rsidRDefault="00060FF4" w:rsidP="00F03D42">
      <w:pPr>
        <w:spacing w:after="0" w:line="240" w:lineRule="auto"/>
        <w:jc w:val="center"/>
        <w:rPr>
          <w:rFonts w:ascii="Times New Roman" w:hAnsi="Times New Roman" w:cs="Times New Roman"/>
          <w:b/>
          <w:bCs/>
          <w:sz w:val="24"/>
          <w:szCs w:val="24"/>
        </w:rPr>
      </w:pPr>
      <w:r w:rsidRPr="00F03D42">
        <w:rPr>
          <w:rFonts w:ascii="Times New Roman" w:hAnsi="Times New Roman" w:cs="Times New Roman"/>
          <w:b/>
          <w:bCs/>
          <w:sz w:val="24"/>
          <w:szCs w:val="24"/>
        </w:rPr>
        <w:t>СПИСОК ЛИТЕРАТУРЫ</w:t>
      </w:r>
    </w:p>
    <w:p w14:paraId="263CDE8E" w14:textId="37EEA308" w:rsidR="00060FF4" w:rsidRPr="00F03D42" w:rsidRDefault="00060FF4" w:rsidP="00F03D42">
      <w:pPr>
        <w:spacing w:after="0" w:line="240" w:lineRule="auto"/>
        <w:jc w:val="center"/>
        <w:rPr>
          <w:rFonts w:ascii="Times New Roman" w:hAnsi="Times New Roman" w:cs="Times New Roman"/>
          <w:b/>
          <w:bCs/>
          <w:sz w:val="24"/>
          <w:szCs w:val="24"/>
        </w:rPr>
      </w:pPr>
    </w:p>
    <w:p w14:paraId="0832B30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Авраменко, В.В. Вопросы методики преподавания психологии : ме- тод. рекомендации / В.В. Авраменко. – Могилев : МГУ им. А.А. Кулешова, 2008. – 71 с. </w:t>
      </w:r>
    </w:p>
    <w:p w14:paraId="1C0B957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Агеева, И.А. Рисунки и метафоры в структуре уроков психологии / И.А. Агеева // Школьный психолог. – 2004. – № 31. – С. 10–13.  </w:t>
      </w:r>
    </w:p>
    <w:p w14:paraId="0371183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Анцупов, А.Я. Профилактика конфликтов в школьном коллективе / А.Я. Анцупов. – М. : ВЛАДОС, 2004. – 207 с. </w:t>
      </w:r>
    </w:p>
    <w:p w14:paraId="24BA119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Афанасьева, Н.В. Личностный подход в обучении / Н.В. Афанасье- ва // Школьный психолог. – 2001. – № 32. – С 7–10.  </w:t>
      </w:r>
    </w:p>
    <w:p w14:paraId="1141255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 Бадмаев, Б.Ц. Методика преподавания психологии : учебное посо- бие для пед. спец. вузов / Б.Ц. Бадмаев. – М. : ВЛАДОС , 2004. – 303 с. </w:t>
      </w:r>
    </w:p>
    <w:p w14:paraId="0B418A5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6. Бадмаев, Б.Ц. Психология: как ее изучить и усвоить: учебно- методическое пособие / Б.Ц. Бадмаев. – Москва-Самара : Учебная литера- тура, 1997. – 256 с. </w:t>
      </w:r>
    </w:p>
    <w:p w14:paraId="6C65E7E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7. Вачков, И.В. Методика преподавания психологии: Учебное пособие / И.В. Вачков. – М. : Ось-89, 2008. – 208 с. </w:t>
      </w:r>
    </w:p>
    <w:p w14:paraId="1C7D714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8. Герасимова, В.С. Методика преподавания психологии: Курс лекций / В.С. Герасимова. – М. : Ось-89, 2007. – 114 с. </w:t>
      </w:r>
    </w:p>
    <w:p w14:paraId="136EFEF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9. Гребенкин, Е.В. Школьная конфликтология для педагогов и роди- телей / Е.В. Гребенкин. – Ростов н/Д : Феникс, 2013. – 171 с.  </w:t>
      </w:r>
    </w:p>
    <w:p w14:paraId="24382B9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10 . Дубровина, И.В. Основания для развития (О преподавании психо- логии в средней общеобразовательной школе) / И.В. Дубровина // Школь- ный психолог. – 2004. – № 3. – С. 26–27.  </w:t>
      </w:r>
    </w:p>
    <w:p w14:paraId="19ECFBE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11 . Дубровина, И.В. Психология как учебный предмет общеобразова- тельной школы / И.В. Дубровина, А.Д. Андреева, Е.Е. Данилова // Началь- ная школа плюс До и После, 2005. – № 6. – С. 59–64.  </w:t>
      </w:r>
    </w:p>
    <w:p w14:paraId="338786C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12. Дьяченко, М.И. Психология высшей школы / М.И. Дьяченко, Л.А. Кан- дыбович, С.Л. Кандыбович. – Минск : Харвест, 2006. – 416 с. </w:t>
      </w:r>
    </w:p>
    <w:p w14:paraId="714B8325"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13. Емельянов, Ю.Н. Активные методы социально-психологического обучения / Ю.Н. Емельянов. – М.,1985. – 184 с. </w:t>
      </w:r>
    </w:p>
    <w:p w14:paraId="78F31B5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14. Жизненные навыки. Уроки психологии во втором классе / Под ред. </w:t>
      </w:r>
    </w:p>
    <w:p w14:paraId="216E124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С.В. Кривцовой. – М.: Генезис, 2002. – 248 с. </w:t>
      </w:r>
    </w:p>
    <w:p w14:paraId="16C131D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15. Жучкова, С.Е. Стратегии установления контакта с аудиторией: учебно-методическое пособие для студентов, аспирантов и преподавателей / С.Е. Жучкова. – М. : Генезис, 2009. – 80 с.  </w:t>
      </w:r>
    </w:p>
    <w:p w14:paraId="0CA220C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16 . Зимняя, И.А. Педагогическая психология / И.А. Зимняя. – М. : Ло- гос, 2008. – 384 с. </w:t>
      </w:r>
    </w:p>
    <w:p w14:paraId="42D169E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17 . Зорин, С.С. Системный многоуровневый подход к формированию психологической культуры у студентов педфака, учителей начальных </w:t>
      </w:r>
    </w:p>
    <w:p w14:paraId="76D8D8C6"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220  </w:t>
      </w:r>
    </w:p>
    <w:p w14:paraId="7801088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классов и младших школьников / С.С. Зорин // Начальная школа плюс До и После. – 2004. – № 7. – С. 5–10.  </w:t>
      </w:r>
    </w:p>
    <w:p w14:paraId="5AB22DB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 8. Кандыбович, Л.А. История исследований психологической культуры / Л.А. Кандыбович, Н.В. Дроздова // Псіхалогія. – 2006. – № 3. – С. 56–61. </w:t>
      </w:r>
    </w:p>
    <w:p w14:paraId="008FADC1"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19. Карандашев, В.Н. Методика преподавания психологии: Учебное пособие / В.Н. Карандашев. – СПб. : Питер, 2006. – 250 с. </w:t>
      </w:r>
    </w:p>
    <w:p w14:paraId="23097F6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20. Колмогорова, Л.С. Диагностика психологической культуры школьников: практ. пособие для шк. психологов / Л.С. Колмогорова. – М. : Изд-во ВЛАДОС-ПРЕСС, 2002. – 360 с. </w:t>
      </w:r>
    </w:p>
    <w:p w14:paraId="3E699EC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21. Колмогорова, Л.С. Становление психологической культуры школь- ника / Л.С. Колмогорова // Вопросы психологии. – 1999. – № 1. – С. 83–91. </w:t>
      </w:r>
    </w:p>
    <w:p w14:paraId="74FC65F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2. Коломинский, Я.Л. Какая психология нужна школе? / Я.Л. Коло- минский, Т.И. Краснова // Псіхалогія. – 1998. – № 1. – С. 23–34. </w:t>
      </w:r>
    </w:p>
    <w:p w14:paraId="11E14D1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23. Коломинский, Я.Л. От человека к человеку: беседы о социальной психологии личности / Я.Л. Коломинский ; под ред. А.А. Полонникова. – Минск : Пересвет, 2013. – 256 с. </w:t>
      </w:r>
    </w:p>
    <w:p w14:paraId="0B581FF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24. Коломинский, Я.Л. Программа курса по выбору «Основы психоло- гии: XI–XII классы» / Я.Л. Коломинский. – Минск : Национальный инсти- тут образования, 2006. – 15 с.  </w:t>
      </w:r>
    </w:p>
    <w:p w14:paraId="4ECFE73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5. Коломинский, Я.Л. Психологическая культура или психологическая цивилизация? / Я.Л. Коломинский // Псіхалогія. – 2001. – № 3. – С. 65–69. </w:t>
      </w:r>
    </w:p>
    <w:p w14:paraId="18E59BDF"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6. Коломинский, Я.Л. Психологическая культура или психологическая цивилизация? / Я.Л. Коломинский // Псіхалогія. – 2001. – № 4. – С. 85–99. </w:t>
      </w:r>
    </w:p>
    <w:p w14:paraId="3B9975A8"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 7. Коломинский, Я.Л. Психологическая культура – условие и цель деятельности психолога / Я.Л. Коломинский // Псіхалогія. – 2000. – № 2. – С. 4–19. </w:t>
      </w:r>
    </w:p>
    <w:p w14:paraId="094377F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28. Коломинский, Я.Л. Социальная психология развития личности / Я.Л. Коломинский, С.Н. Жеребцов. – Минск : Выш. шк., 2009. – 336 с. </w:t>
      </w:r>
    </w:p>
    <w:p w14:paraId="7C5EE31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29. Ляудис, В.Я. Методика преподавания психологии: Учебное посо- бие / В.Я. Ляудис. – СПб. : Питер, 2007. – 192 с. </w:t>
      </w:r>
    </w:p>
    <w:p w14:paraId="5F3B2D2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30. Лызь, Н.А. Методика преподавания психологии: учеб. пособие / Н.А. Лызь. – Ростов н/Д : Феникс, 2009. – 414 с.  </w:t>
      </w:r>
    </w:p>
    <w:p w14:paraId="7C3FB00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1. Методика преподавания психологии: конспект лекций / О.Ю. Тар- ская [и др.]. – М. : Высш. образование, 2007. – 207 с.  </w:t>
      </w:r>
    </w:p>
    <w:p w14:paraId="32517A6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2. Мотков, О.И. Психологическая культура в мозаике личности: ре- зультаты исследований / О.И. Мотков. – Режим доступа: </w:t>
      </w:r>
    </w:p>
    <w:p w14:paraId="7AD1842D"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http://hpsy.ru/ public/x5283.htm</w:t>
      </w:r>
    </w:p>
    <w:p w14:paraId="52C8AC7B" w14:textId="749B8875"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w:t>
      </w:r>
    </w:p>
    <w:p w14:paraId="778DC78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33. Мотков, О.И. Психологическая культура личности / О.И. Мотков // Школьный психолог. – 1999. – № 15. – С. 8–9. </w:t>
      </w:r>
    </w:p>
    <w:p w14:paraId="152C152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34. Никольская, И.М. Уроки психологии в начальной школе / И.М. Ни- кольская, Г.Л. Бардиер. – СПб. : Речь, 2004. – 190 с.  </w:t>
      </w:r>
    </w:p>
    <w:p w14:paraId="573553D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221  </w:t>
      </w:r>
    </w:p>
    <w:p w14:paraId="33DF0A1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35 . Обучаем иначе. Стратегия активного обучения / Е.К. Григальчик, Д.И. Губаревич, И.И. Губаревич, С.В. Петрусев. – Минск : «БИП-С», 2003. – 182 с. </w:t>
      </w:r>
    </w:p>
    <w:p w14:paraId="0E9224A4"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 6. Орлова, Л.В. Методика преподавания психологии : програмно- метод. комплекс / Л.В. Орлова. – Минск : БГПУ, 2005. – 71 с.  </w:t>
      </w:r>
    </w:p>
    <w:p w14:paraId="179461B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lastRenderedPageBreak/>
        <w:t xml:space="preserve">37. Осорина, М.В. Секретный мир детей в пространстве мира взрослых / М.В. Осорина. – СПб. : «Речь», 2004. – 276 с.  </w:t>
      </w:r>
    </w:p>
    <w:p w14:paraId="3275CE4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38. Панибратцева, 3.М. Методика преподавания психологии / З.М. Па- нибратцева; под ред. А.А. Люблинской. – М. : Просвещение, 1971. – 152 с.  </w:t>
      </w:r>
    </w:p>
    <w:p w14:paraId="6C76312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39. Пилипко, Н.В. Мифы и рифы. Размышления о работе психолога с родителями / Н.В. Пилипко // Школьный психолог. – 2004. – № 5. – С. 24–25. </w:t>
      </w:r>
    </w:p>
    <w:p w14:paraId="0D47D4E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40 . Подвойская, М.А. Уроки психологии в школе : Конспекты занятий и дневник практич. психолога / М.А. Подвойская. – М. : НПЦ «Коррек- ция», 1993. – 88 с. </w:t>
      </w:r>
    </w:p>
    <w:p w14:paraId="17C0270C"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4 1. </w:t>
      </w:r>
    </w:p>
    <w:p w14:paraId="41A6AB82"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Попова, М.В.</w:t>
      </w:r>
    </w:p>
    <w:p w14:paraId="320E844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 Психология как учебный предмет в школе : учеб.- метод. пособие / М.В. Попова. – М. : ВЛАДОС, 2000. – 288 с. </w:t>
      </w:r>
    </w:p>
    <w:p w14:paraId="71F465E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42. Практическая психология образования: Учебное пособие / Под ре- дакцией И.В. Дубровиной. – СПб. : Питер, 2004. – 592 с.  </w:t>
      </w:r>
    </w:p>
    <w:p w14:paraId="47F6939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43. Решетникова, О.В. Безопасна ли психологическая культура? / О.В. Ре- шетникова // Школьный психолог. – 2004. – № 1. – С. 26–27. </w:t>
      </w:r>
    </w:p>
    <w:p w14:paraId="598973C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44. Решетникова, О.В. Культура в психологии и психология в культу- ре / О.В. Решетникова // Школьный психолог. – 2004. – № 2. – С. 2–3. </w:t>
      </w:r>
    </w:p>
    <w:p w14:paraId="092C7F2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45 . Рожина, Л.Н. Методика преподавания психологии : учеб.-метод. пособие: в 3 ч. / Л.Н. Рожина. – Минск: БГПУ, 2003. – Ч. 1. – 250 с.  </w:t>
      </w:r>
    </w:p>
    <w:p w14:paraId="0B16C26E"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46 . Рожина, Л.Н. Развитие эмоционального мира личности / Л.Н. Ро- жина. – Минск : Выш. шк., 2003. – 272 с. </w:t>
      </w:r>
    </w:p>
    <w:p w14:paraId="032D9F7A"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47. Руденко, А.М. Конфликтология: учеб. пособие для бакалавров / А.М. Руденко, С.И. Самыгин. – Ростов н/Д : Феникс, 2013. – 316 с. </w:t>
      </w:r>
    </w:p>
    <w:p w14:paraId="084BB09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48. Самоукина, Н.В. Первые шаги школьного психолога. Психологи- ческий тренинг / Н.В. Самоукина – Дубна: ООО «Феникс+», 2000. – 192 с. </w:t>
      </w:r>
    </w:p>
    <w:p w14:paraId="5AC1425B"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49 . Смолярчук, И.В. Методика преподавания психологии / И.В. Смо- лярчук. – Уфа : «Библиотека Ихтика», 2005. – 77с. </w:t>
      </w:r>
    </w:p>
    <w:p w14:paraId="431B76D0"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0. Сорокоумова, Е.А. Уроки самопознания в начальной школе: Прак- тическое пособие / Е.А. Сорокоумова. – М. : АРКТИ, 2007. – 52 с. </w:t>
      </w:r>
    </w:p>
    <w:p w14:paraId="0FA9EB59"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 1. Стоюхина, Н.Ю. Психология нужна всем / Н.Ю. Стоюхина // Школьный психолог. – 2003. – № 13. – С. 6–7. </w:t>
      </w:r>
    </w:p>
    <w:p w14:paraId="04B66A63"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52 . Хухлаева, О.В. Тропинка к собственному Я: Уроки психологии в средней школе (7–8 классы) / О.В. Хухлаева. – М. : Генезис, 2010. – 167 с. </w:t>
      </w:r>
    </w:p>
    <w:p w14:paraId="651BFC27" w14:textId="77777777" w:rsidR="00060FF4" w:rsidRPr="00060FF4" w:rsidRDefault="00060FF4" w:rsidP="00060FF4">
      <w:pPr>
        <w:spacing w:after="0" w:line="240" w:lineRule="auto"/>
        <w:jc w:val="both"/>
        <w:rPr>
          <w:rFonts w:ascii="Times New Roman" w:hAnsi="Times New Roman" w:cs="Times New Roman"/>
          <w:sz w:val="24"/>
          <w:szCs w:val="24"/>
        </w:rPr>
      </w:pPr>
      <w:r w:rsidRPr="00060FF4">
        <w:rPr>
          <w:rFonts w:ascii="Times New Roman" w:hAnsi="Times New Roman" w:cs="Times New Roman"/>
          <w:sz w:val="24"/>
          <w:szCs w:val="24"/>
        </w:rPr>
        <w:t xml:space="preserve">222  </w:t>
      </w:r>
    </w:p>
    <w:p w14:paraId="7A9452C9" w14:textId="77777777" w:rsidR="00187BD3" w:rsidRPr="00060FF4" w:rsidRDefault="00187BD3" w:rsidP="00060FF4">
      <w:pPr>
        <w:spacing w:after="0" w:line="240" w:lineRule="auto"/>
        <w:jc w:val="both"/>
        <w:rPr>
          <w:rFonts w:ascii="Times New Roman" w:hAnsi="Times New Roman" w:cs="Times New Roman"/>
          <w:sz w:val="24"/>
          <w:szCs w:val="24"/>
        </w:rPr>
      </w:pPr>
    </w:p>
    <w:sectPr w:rsidR="00187BD3" w:rsidRPr="00060FF4" w:rsidSect="00CE75F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4F69"/>
    <w:multiLevelType w:val="hybridMultilevel"/>
    <w:tmpl w:val="A93499C8"/>
    <w:lvl w:ilvl="0" w:tplc="8DE28CB6">
      <w:start w:val="6"/>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44969FF"/>
    <w:multiLevelType w:val="hybridMultilevel"/>
    <w:tmpl w:val="8480C802"/>
    <w:lvl w:ilvl="0" w:tplc="CA24453C">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ED7612C"/>
    <w:multiLevelType w:val="hybridMultilevel"/>
    <w:tmpl w:val="5EDA2C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0A"/>
    <w:rsid w:val="00051F5A"/>
    <w:rsid w:val="00060FF4"/>
    <w:rsid w:val="000625B0"/>
    <w:rsid w:val="0014490A"/>
    <w:rsid w:val="001806B6"/>
    <w:rsid w:val="00187BD3"/>
    <w:rsid w:val="001C7A2E"/>
    <w:rsid w:val="002A3D67"/>
    <w:rsid w:val="00425F50"/>
    <w:rsid w:val="00445288"/>
    <w:rsid w:val="004E02A0"/>
    <w:rsid w:val="004E2E1E"/>
    <w:rsid w:val="005A7D09"/>
    <w:rsid w:val="00603039"/>
    <w:rsid w:val="006F2582"/>
    <w:rsid w:val="00717F72"/>
    <w:rsid w:val="00780CCD"/>
    <w:rsid w:val="00845919"/>
    <w:rsid w:val="008B52BD"/>
    <w:rsid w:val="0095338F"/>
    <w:rsid w:val="00A1202F"/>
    <w:rsid w:val="00AC6FF2"/>
    <w:rsid w:val="00AC7020"/>
    <w:rsid w:val="00AE25FF"/>
    <w:rsid w:val="00B0165B"/>
    <w:rsid w:val="00B22CFC"/>
    <w:rsid w:val="00B363F6"/>
    <w:rsid w:val="00B414F1"/>
    <w:rsid w:val="00C24DD6"/>
    <w:rsid w:val="00CD385B"/>
    <w:rsid w:val="00CE75F5"/>
    <w:rsid w:val="00D377EA"/>
    <w:rsid w:val="00D7097B"/>
    <w:rsid w:val="00E62AD0"/>
    <w:rsid w:val="00E97BB9"/>
    <w:rsid w:val="00EC19D5"/>
    <w:rsid w:val="00EE575F"/>
    <w:rsid w:val="00F03D4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1673"/>
  <w15:chartTrackingRefBased/>
  <w15:docId w15:val="{6EE4C939-94AD-4D22-AE05-A93ED84A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363F6"/>
    <w:pPr>
      <w:keepNext/>
      <w:spacing w:before="240" w:after="60" w:line="240" w:lineRule="auto"/>
      <w:outlineLvl w:val="0"/>
    </w:pPr>
    <w:rPr>
      <w:rFonts w:ascii="Arial" w:eastAsia="Times New Roman" w:hAnsi="Arial" w:cs="Times New Roman"/>
      <w:b/>
      <w:bCs/>
      <w:kern w:val="32"/>
      <w:sz w:val="32"/>
      <w:szCs w:val="32"/>
      <w:lang w:val="ru-RU" w:eastAsia="ru-RU"/>
    </w:rPr>
  </w:style>
  <w:style w:type="paragraph" w:styleId="2">
    <w:name w:val="heading 2"/>
    <w:basedOn w:val="a"/>
    <w:next w:val="a"/>
    <w:link w:val="20"/>
    <w:uiPriority w:val="9"/>
    <w:semiHidden/>
    <w:unhideWhenUsed/>
    <w:qFormat/>
    <w:rsid w:val="001806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806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3F6"/>
    <w:rPr>
      <w:rFonts w:ascii="Arial" w:eastAsia="Times New Roman" w:hAnsi="Arial" w:cs="Times New Roman"/>
      <w:b/>
      <w:bCs/>
      <w:kern w:val="32"/>
      <w:sz w:val="32"/>
      <w:szCs w:val="32"/>
      <w:lang w:val="ru-RU" w:eastAsia="ru-RU"/>
    </w:rPr>
  </w:style>
  <w:style w:type="character" w:customStyle="1" w:styleId="20">
    <w:name w:val="Заголовок 2 Знак"/>
    <w:basedOn w:val="a0"/>
    <w:link w:val="2"/>
    <w:uiPriority w:val="9"/>
    <w:semiHidden/>
    <w:rsid w:val="001806B6"/>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1806B6"/>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customStyle="1" w:styleId="30">
    <w:name w:val="Заголовок 3 Знак"/>
    <w:basedOn w:val="a0"/>
    <w:link w:val="3"/>
    <w:uiPriority w:val="9"/>
    <w:semiHidden/>
    <w:rsid w:val="001806B6"/>
    <w:rPr>
      <w:rFonts w:asciiTheme="majorHAnsi" w:eastAsiaTheme="majorEastAsia" w:hAnsiTheme="majorHAnsi" w:cstheme="majorBidi"/>
      <w:color w:val="1F3763" w:themeColor="accent1" w:themeShade="7F"/>
      <w:sz w:val="24"/>
      <w:szCs w:val="24"/>
    </w:rPr>
  </w:style>
  <w:style w:type="paragraph" w:styleId="a4">
    <w:name w:val="List Paragraph"/>
    <w:aliases w:val="без абзаца,маркированный,ПАРАГРАФ,List Paragraph"/>
    <w:basedOn w:val="a"/>
    <w:link w:val="a5"/>
    <w:uiPriority w:val="34"/>
    <w:qFormat/>
    <w:rsid w:val="001806B6"/>
    <w:pPr>
      <w:spacing w:after="200" w:line="276" w:lineRule="auto"/>
      <w:ind w:left="720"/>
      <w:contextualSpacing/>
    </w:pPr>
    <w:rPr>
      <w:rFonts w:ascii="Calibri" w:eastAsia="Calibri" w:hAnsi="Calibri" w:cs="Times New Roman"/>
      <w:lang w:val="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1806B6"/>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4230">
      <w:bodyDiv w:val="1"/>
      <w:marLeft w:val="0"/>
      <w:marRight w:val="0"/>
      <w:marTop w:val="0"/>
      <w:marBottom w:val="0"/>
      <w:divBdr>
        <w:top w:val="none" w:sz="0" w:space="0" w:color="auto"/>
        <w:left w:val="none" w:sz="0" w:space="0" w:color="auto"/>
        <w:bottom w:val="none" w:sz="0" w:space="0" w:color="auto"/>
        <w:right w:val="none" w:sz="0" w:space="0" w:color="auto"/>
      </w:divBdr>
    </w:div>
    <w:div w:id="560362938">
      <w:bodyDiv w:val="1"/>
      <w:marLeft w:val="0"/>
      <w:marRight w:val="0"/>
      <w:marTop w:val="0"/>
      <w:marBottom w:val="0"/>
      <w:divBdr>
        <w:top w:val="none" w:sz="0" w:space="0" w:color="auto"/>
        <w:left w:val="none" w:sz="0" w:space="0" w:color="auto"/>
        <w:bottom w:val="none" w:sz="0" w:space="0" w:color="auto"/>
        <w:right w:val="none" w:sz="0" w:space="0" w:color="auto"/>
      </w:divBdr>
    </w:div>
    <w:div w:id="804465129">
      <w:bodyDiv w:val="1"/>
      <w:marLeft w:val="0"/>
      <w:marRight w:val="0"/>
      <w:marTop w:val="0"/>
      <w:marBottom w:val="0"/>
      <w:divBdr>
        <w:top w:val="none" w:sz="0" w:space="0" w:color="auto"/>
        <w:left w:val="none" w:sz="0" w:space="0" w:color="auto"/>
        <w:bottom w:val="none" w:sz="0" w:space="0" w:color="auto"/>
        <w:right w:val="none" w:sz="0" w:space="0" w:color="auto"/>
      </w:divBdr>
    </w:div>
    <w:div w:id="1818062745">
      <w:bodyDiv w:val="1"/>
      <w:marLeft w:val="0"/>
      <w:marRight w:val="0"/>
      <w:marTop w:val="0"/>
      <w:marBottom w:val="0"/>
      <w:divBdr>
        <w:top w:val="none" w:sz="0" w:space="0" w:color="auto"/>
        <w:left w:val="none" w:sz="0" w:space="0" w:color="auto"/>
        <w:bottom w:val="none" w:sz="0" w:space="0" w:color="auto"/>
        <w:right w:val="none" w:sz="0" w:space="0" w:color="auto"/>
      </w:divBdr>
    </w:div>
    <w:div w:id="20706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E92BE-B102-49F6-B9F6-B43018D0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78</Pages>
  <Words>45095</Words>
  <Characters>257042</Characters>
  <Application>Microsoft Office Word</Application>
  <DocSecurity>0</DocSecurity>
  <Lines>2142</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Долорес Нургалиева</dc:creator>
  <cp:keywords/>
  <dc:description/>
  <cp:lastModifiedBy>Долорес Нургалиева</cp:lastModifiedBy>
  <cp:revision>22</cp:revision>
  <dcterms:created xsi:type="dcterms:W3CDTF">2022-01-27T16:26:00Z</dcterms:created>
  <dcterms:modified xsi:type="dcterms:W3CDTF">2022-01-29T19:18:00Z</dcterms:modified>
</cp:coreProperties>
</file>